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78" w:rsidRDefault="00EF5078" w:rsidP="00EF5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E8C" w:rsidRDefault="00D0665A" w:rsidP="00EF5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220288" cy="9190173"/>
            <wp:effectExtent l="19050" t="0" r="9062" b="0"/>
            <wp:docPr id="1" name="Рисунок 0" descr="Совет профила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вет профилакт.jpg"/>
                    <pic:cNvPicPr/>
                  </pic:nvPicPr>
                  <pic:blipFill>
                    <a:blip r:embed="rId5"/>
                    <a:srcRect l="11317" t="4118" r="4096" b="7353"/>
                    <a:stretch>
                      <a:fillRect/>
                    </a:stretch>
                  </pic:blipFill>
                  <pic:spPr>
                    <a:xfrm>
                      <a:off x="0" y="0"/>
                      <a:ext cx="6222242" cy="919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65A" w:rsidRDefault="00D0665A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 обеспечение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5078">
        <w:rPr>
          <w:rFonts w:ascii="Times New Roman" w:hAnsi="Times New Roman" w:cs="Times New Roman"/>
          <w:sz w:val="28"/>
          <w:szCs w:val="28"/>
        </w:rPr>
        <w:t>педагогической реабилитации детей, находящихся в социально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опасном положении.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b/>
          <w:bCs/>
          <w:sz w:val="28"/>
          <w:szCs w:val="28"/>
        </w:rPr>
        <w:t>3. НАПРАВЛЕНИЯ ПРОФИЛАКТИЧЕСКОЙ РАБОТЫ СОВЕТА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профилактика пропусков учебных занятий без уважительных причин,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неудовлетворительной дисциплины учащихся на уроках;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профилактика безнадзорности, беспризорности, бродяжничества, попрошайничества</w:t>
      </w:r>
      <w:r w:rsidRPr="00EF5078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профилактика правонарушений и преступлений, формирование законопослушного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поведения;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 xml:space="preserve"> профилактика употребления наркотических и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EF5078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профилактика экстремистских настроений и проявлений в детской и молодёжной среде,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вовлечения несовершеннолетних в антиобщественную деятельность;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профилактика жестокого обращения с детьми.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b/>
          <w:bCs/>
          <w:sz w:val="28"/>
          <w:szCs w:val="28"/>
        </w:rPr>
        <w:t>4. КАТЕГОРИИ ЛИЦ,</w:t>
      </w:r>
      <w:r w:rsidR="00633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b/>
          <w:bCs/>
          <w:sz w:val="28"/>
          <w:szCs w:val="28"/>
        </w:rPr>
        <w:t>В ОТНОШЕНИИ КОТОРЫХ ПРОВОДИТСЯ ИНДИВИДУАЛЬНАЯ</w:t>
      </w:r>
      <w:r w:rsidR="006336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b/>
          <w:bCs/>
          <w:sz w:val="28"/>
          <w:szCs w:val="28"/>
        </w:rPr>
        <w:t>ПРОФИЛАКТИЧЕСКАЯ РАБОТА</w:t>
      </w:r>
    </w:p>
    <w:p w:rsidR="00EF5078" w:rsidRPr="00C26DE0" w:rsidRDefault="00EF5078" w:rsidP="00C2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4.1</w:t>
      </w:r>
      <w:r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. Совет профилактики организует и проводит индивидуальную профилактическую работу</w:t>
      </w:r>
      <w:r w:rsidR="00370E8C"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следующих категорий несовершеннолетних:</w:t>
      </w:r>
    </w:p>
    <w:p w:rsidR="00EF5078" w:rsidRPr="00C26DE0" w:rsidRDefault="00EF5078" w:rsidP="00C2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1) безнадзорных или беспризорных;</w:t>
      </w:r>
    </w:p>
    <w:p w:rsidR="00C26DE0" w:rsidRPr="00C26DE0" w:rsidRDefault="00EF5078" w:rsidP="00C26DE0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2) занимающихся бродяжничеством или попрошайничеством;</w:t>
      </w:r>
      <w:r w:rsidR="00C26DE0" w:rsidRPr="00C26DE0">
        <w:rPr>
          <w:color w:val="000000" w:themeColor="text1"/>
          <w:sz w:val="28"/>
          <w:szCs w:val="28"/>
        </w:rPr>
        <w:t xml:space="preserve"> </w:t>
      </w:r>
    </w:p>
    <w:p w:rsidR="00EF5078" w:rsidRPr="00C26DE0" w:rsidRDefault="00C26DE0" w:rsidP="00C2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3)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C26DE0" w:rsidRPr="00C26DE0" w:rsidRDefault="00C26DE0" w:rsidP="00C2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4</w:t>
      </w:r>
      <w:r w:rsidR="00EF5078" w:rsidRPr="00C26DE0">
        <w:rPr>
          <w:color w:val="000000" w:themeColor="text1"/>
          <w:sz w:val="28"/>
          <w:szCs w:val="28"/>
        </w:rPr>
        <w:t xml:space="preserve">) </w:t>
      </w:r>
      <w:r w:rsidRPr="00C26DE0">
        <w:rPr>
          <w:color w:val="000000" w:themeColor="text1"/>
          <w:sz w:val="28"/>
          <w:szCs w:val="28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5) совершивших правонарушение, повлекшее применение мер административной ответственности;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6) совершивших правонарушение до достижения возраста, с которого наступает административная ответственность;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 w:rsidRPr="00C26DE0">
        <w:rPr>
          <w:color w:val="000000" w:themeColor="text1"/>
          <w:sz w:val="28"/>
          <w:szCs w:val="28"/>
        </w:rPr>
        <w:t>недостижением</w:t>
      </w:r>
      <w:proofErr w:type="spellEnd"/>
      <w:r w:rsidRPr="00C26DE0">
        <w:rPr>
          <w:color w:val="000000" w:themeColor="text1"/>
          <w:sz w:val="28"/>
          <w:szCs w:val="28"/>
        </w:rPr>
        <w:t xml:space="preserve"> возраста, с которого наступает </w:t>
      </w:r>
      <w:r w:rsidRPr="00C26DE0">
        <w:rPr>
          <w:color w:val="000000" w:themeColor="text1"/>
          <w:sz w:val="28"/>
          <w:szCs w:val="28"/>
        </w:rPr>
        <w:lastRenderedPageBreak/>
        <w:t>уголовная ответственность, или вследствие отставания в психическом развитии, не связанного с психическим расстройством;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9) обвиняемых или подозреваемых в совершении преступлений, в отношении которых избраны меры пресечения, предусмотренные </w:t>
      </w:r>
      <w:hyperlink r:id="rId6" w:anchor="block_11513" w:history="1">
        <w:r w:rsidRPr="00C26DE0">
          <w:rPr>
            <w:rStyle w:val="a5"/>
            <w:color w:val="000000" w:themeColor="text1"/>
            <w:sz w:val="28"/>
            <w:szCs w:val="28"/>
            <w:u w:val="none"/>
          </w:rPr>
          <w:t>Уголовно-процессуальным кодексом</w:t>
        </w:r>
      </w:hyperlink>
      <w:r w:rsidRPr="00C26DE0">
        <w:rPr>
          <w:color w:val="000000" w:themeColor="text1"/>
          <w:sz w:val="28"/>
          <w:szCs w:val="28"/>
        </w:rPr>
        <w:t> Российской Федерации;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10)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9) условно-досрочно освобожденных от отбывания наказания, освобожденных от наказания вследствие акта об амнистии или в связи с помилованием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11) которым предоставлена отсрочка отбывания наказания или отсрочка исполнения приговора;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13) осужденных за совершение </w:t>
      </w:r>
      <w:hyperlink r:id="rId7" w:anchor="block_15" w:history="1">
        <w:r w:rsidRPr="00C26DE0">
          <w:rPr>
            <w:rStyle w:val="a5"/>
            <w:color w:val="000000" w:themeColor="text1"/>
            <w:sz w:val="28"/>
            <w:szCs w:val="28"/>
            <w:u w:val="none"/>
          </w:rPr>
          <w:t>преступления</w:t>
        </w:r>
      </w:hyperlink>
      <w:r w:rsidRPr="00C26DE0">
        <w:rPr>
          <w:color w:val="000000" w:themeColor="text1"/>
          <w:sz w:val="28"/>
          <w:szCs w:val="28"/>
        </w:rPr>
        <w:t> 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C26DE0" w:rsidRPr="00C26DE0" w:rsidRDefault="00C26DE0" w:rsidP="00C26DE0">
      <w:pPr>
        <w:pStyle w:val="s1"/>
        <w:shd w:val="clear" w:color="auto" w:fill="FFFFFF"/>
        <w:spacing w:before="0" w:beforeAutospacing="0" w:after="389" w:afterAutospacing="0"/>
        <w:jc w:val="both"/>
        <w:rPr>
          <w:color w:val="000000" w:themeColor="text1"/>
          <w:sz w:val="28"/>
          <w:szCs w:val="28"/>
        </w:rPr>
      </w:pPr>
      <w:r w:rsidRPr="00C26DE0">
        <w:rPr>
          <w:color w:val="000000" w:themeColor="text1"/>
          <w:sz w:val="28"/>
          <w:szCs w:val="28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EF5078" w:rsidRDefault="00C26DE0" w:rsidP="00C2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F5078"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) нарушающих Устав образовательного учреждения, Правил внутреннего распорядка</w:t>
      </w:r>
      <w:r w:rsidR="00370E8C"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5078" w:rsidRPr="00C26DE0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обучающихся;</w:t>
      </w:r>
    </w:p>
    <w:p w:rsidR="004D1798" w:rsidRPr="00EF5078" w:rsidRDefault="004D1798" w:rsidP="004D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4.2</w:t>
      </w:r>
      <w:r w:rsidR="00C26DE0" w:rsidRPr="004D17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Индивидуальная работа </w:t>
      </w:r>
      <w:r w:rsidR="00BC11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ведется с родителями или иных законными представителями</w:t>
      </w:r>
      <w:r w:rsidR="00C26DE0" w:rsidRPr="004D17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  <w:r w:rsidRPr="004D1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DE0" w:rsidRPr="004D1798" w:rsidRDefault="00C26DE0" w:rsidP="00C26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DE0" w:rsidRDefault="004D1798" w:rsidP="00C26DE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 И</w:t>
      </w:r>
      <w:r w:rsidR="00C26DE0" w:rsidRPr="00C26DE0">
        <w:rPr>
          <w:color w:val="000000" w:themeColor="text1"/>
          <w:sz w:val="28"/>
          <w:szCs w:val="28"/>
        </w:rPr>
        <w:t>ндивидуальная профилактическая работа с лицами, которые не указаны в </w:t>
      </w:r>
      <w:hyperlink r:id="rId8" w:anchor="block_501" w:history="1">
        <w:r w:rsidR="00BC110B">
          <w:rPr>
            <w:rStyle w:val="a5"/>
            <w:color w:val="000000" w:themeColor="text1"/>
            <w:sz w:val="28"/>
            <w:szCs w:val="28"/>
            <w:u w:val="none"/>
          </w:rPr>
          <w:t>пунктах</w:t>
        </w:r>
        <w:r w:rsidR="00C26DE0" w:rsidRPr="00C26DE0">
          <w:rPr>
            <w:rStyle w:val="a5"/>
            <w:color w:val="000000" w:themeColor="text1"/>
            <w:sz w:val="28"/>
            <w:szCs w:val="28"/>
            <w:u w:val="none"/>
          </w:rPr>
          <w:t xml:space="preserve"> </w:t>
        </w:r>
        <w:r w:rsidR="00C26DE0">
          <w:rPr>
            <w:rStyle w:val="a5"/>
            <w:color w:val="000000" w:themeColor="text1"/>
            <w:sz w:val="28"/>
            <w:szCs w:val="28"/>
            <w:u w:val="none"/>
          </w:rPr>
          <w:t>4.</w:t>
        </w:r>
        <w:r w:rsidR="00C26DE0" w:rsidRPr="00C26DE0">
          <w:rPr>
            <w:rStyle w:val="a5"/>
            <w:color w:val="000000" w:themeColor="text1"/>
            <w:sz w:val="28"/>
            <w:szCs w:val="28"/>
            <w:u w:val="none"/>
          </w:rPr>
          <w:t>1</w:t>
        </w:r>
      </w:hyperlink>
      <w:r w:rsidR="00BC110B">
        <w:rPr>
          <w:color w:val="000000" w:themeColor="text1"/>
          <w:sz w:val="28"/>
          <w:szCs w:val="28"/>
        </w:rPr>
        <w:t>,4.2</w:t>
      </w:r>
      <w:r w:rsidR="00C26DE0" w:rsidRPr="00C26DE0">
        <w:rPr>
          <w:color w:val="000000" w:themeColor="text1"/>
          <w:sz w:val="28"/>
          <w:szCs w:val="28"/>
        </w:rPr>
        <w:t xml:space="preserve">  </w:t>
      </w:r>
      <w:r w:rsidR="00C26DE0">
        <w:rPr>
          <w:color w:val="000000" w:themeColor="text1"/>
          <w:sz w:val="28"/>
          <w:szCs w:val="28"/>
        </w:rPr>
        <w:t>положения</w:t>
      </w:r>
      <w:r w:rsidR="00C26DE0" w:rsidRPr="00C26DE0">
        <w:rPr>
          <w:color w:val="000000" w:themeColor="text1"/>
          <w:sz w:val="28"/>
          <w:szCs w:val="28"/>
        </w:rPr>
        <w:t>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BC110B" w:rsidRDefault="00BC110B" w:rsidP="00C26DE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b/>
          <w:bCs/>
          <w:sz w:val="28"/>
          <w:szCs w:val="28"/>
        </w:rPr>
        <w:t>5. ПОРЯДОК ФОРМИРОВАНИЯ СОВЕТА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lastRenderedPageBreak/>
        <w:t>5.1. Совет формируется директором образовательного учреждения. Состав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приказом директора образовательного учреждения. Положение о деятельности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утверждается на педагогическом совете школы.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5.2. Совет состоит из председателя, заместителя председателя, секретаря и членов Совета.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5.3. Членами Совета могут быть заместители директора, социальные педагоги,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педагоги-психологи, классные руководители, медицинские работники, представители,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структур школьного самоуправления, родительской общественности, органов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самоуправления, а также представители органов внутренних дел и иных органов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учреждений системы профилактики 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5.4. Директор муниципального образовательного учреждения является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Совета. Секретарь Совета назначается его председателем.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5.5. Члены Совета участвуют в его работе на общественных началах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b/>
          <w:bCs/>
          <w:sz w:val="28"/>
          <w:szCs w:val="28"/>
        </w:rPr>
        <w:t>6. ПОРЯДОК ДЕЯТЕЛЬНОСТИ СОВЕТА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6.1. Совет профилактики рассматривает вопросы, отнесенные к его компетенции, на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 xml:space="preserve">заседаниях, которые проходят не реже одного раза в </w:t>
      </w:r>
      <w:r w:rsidR="0063361E">
        <w:rPr>
          <w:rFonts w:ascii="Times New Roman" w:hAnsi="Times New Roman" w:cs="Times New Roman"/>
          <w:sz w:val="28"/>
          <w:szCs w:val="28"/>
        </w:rPr>
        <w:t>четверть</w:t>
      </w:r>
      <w:r w:rsidRPr="00EF5078">
        <w:rPr>
          <w:rFonts w:ascii="Times New Roman" w:hAnsi="Times New Roman" w:cs="Times New Roman"/>
          <w:sz w:val="28"/>
          <w:szCs w:val="28"/>
        </w:rPr>
        <w:t xml:space="preserve"> (за исключением экстренных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5078">
        <w:rPr>
          <w:rFonts w:ascii="Times New Roman" w:hAnsi="Times New Roman" w:cs="Times New Roman"/>
          <w:sz w:val="28"/>
          <w:szCs w:val="28"/>
        </w:rPr>
        <w:t>случаев, либо сложившейся обстановки в школе).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6.2. При разборе персональных дел обязательно приглашаются сами несовершеннолетние,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классные руководители и родители (законные представители) учащегося.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исключительных случаях родители могут не приглашаться на данные заседания,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обязательно должны быть проинформированы о положении дел. Учащихся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 xml:space="preserve">обязательно информируют о постановке на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EF5078">
        <w:rPr>
          <w:rFonts w:ascii="Times New Roman" w:hAnsi="Times New Roman" w:cs="Times New Roman"/>
          <w:sz w:val="28"/>
          <w:szCs w:val="28"/>
        </w:rPr>
        <w:t xml:space="preserve"> учет,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 xml:space="preserve">проводимой работы, снятии с учета, при отрицательном результате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F5078">
        <w:rPr>
          <w:rFonts w:ascii="Times New Roman" w:hAnsi="Times New Roman" w:cs="Times New Roman"/>
          <w:sz w:val="28"/>
          <w:szCs w:val="28"/>
        </w:rPr>
        <w:t xml:space="preserve"> продлении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работы, либо ходатайстве перед комиссией 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несовершеннолетних и защите их прав о принятии административных мер.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6.3</w:t>
      </w:r>
      <w:r w:rsidRPr="00EF507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F5078">
        <w:rPr>
          <w:rFonts w:ascii="Times New Roman" w:hAnsi="Times New Roman" w:cs="Times New Roman"/>
          <w:sz w:val="28"/>
          <w:szCs w:val="28"/>
        </w:rPr>
        <w:t>Деятельность Совета профилактики планируется на текущий учебный год.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работы обсуждается на заседании Совета профилактики и утверждается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учреждения образования. В течение учебного года по мере необходимости в план вносятся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коррективы.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6.4. Деятельность Совета профилактики строится во взаимодействии с комиссией по делам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несовершеннолетних и защите их прав при администрации Воскресенского района,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территориальными правоохранительными органами, управлением образования, Советами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при сельских администрациях, органами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учреждениями здравоохранения, социальной защиты населения, родительской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ученической общественностью, другими заинтересованными ведомствами, учреждениями,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общественными организациями, проводящими профилактическую воспитательную работу, а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также с психологической службой школы и иных учреждений.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6.5. Деятельность Совета профилактики оформляется в следующих документах: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lastRenderedPageBreak/>
        <w:t> Приказе о создании Совета профилактики.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Положении о Совете профилактики.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Журнале протоколов заседаний Совета профилактики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 xml:space="preserve">6.6. Совет профилактики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п</w:t>
      </w:r>
      <w:r w:rsidR="00BD5205">
        <w:rPr>
          <w:rFonts w:ascii="Times New Roman" w:hAnsi="Times New Roman" w:cs="Times New Roman"/>
          <w:sz w:val="28"/>
          <w:szCs w:val="28"/>
        </w:rPr>
        <w:t>дчиняется</w:t>
      </w:r>
      <w:proofErr w:type="spellEnd"/>
      <w:r w:rsidRPr="00EF5078">
        <w:rPr>
          <w:rFonts w:ascii="Times New Roman" w:hAnsi="Times New Roman" w:cs="Times New Roman"/>
          <w:sz w:val="28"/>
          <w:szCs w:val="28"/>
        </w:rPr>
        <w:t xml:space="preserve"> педагогическому совету, Совету школы, управлению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образованию, комиссии по делам несовершеннолетних и защите их прав 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района.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6.7. Совет разрабатывает программу (план) профилактики и организует ее (её) реализацию;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 xml:space="preserve">6.8. </w:t>
      </w:r>
      <w:r w:rsidR="00BD5205">
        <w:rPr>
          <w:rFonts w:ascii="Times New Roman" w:hAnsi="Times New Roman" w:cs="Times New Roman"/>
          <w:sz w:val="28"/>
          <w:szCs w:val="28"/>
        </w:rPr>
        <w:t>О</w:t>
      </w:r>
      <w:r w:rsidRPr="00EF5078">
        <w:rPr>
          <w:rFonts w:ascii="Times New Roman" w:hAnsi="Times New Roman" w:cs="Times New Roman"/>
          <w:sz w:val="28"/>
          <w:szCs w:val="28"/>
        </w:rPr>
        <w:t>пределяет ответственных членов Совета за организацию проведения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направлений программы (плана), вносит корректировки и осуществляет контроль за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исполнением.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6.9. Получает информацию о случаях проявления конфликтного и криминального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в поведении обучающихся, негативного влияния на них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представителей) или других лиц, сообщения из правоохранительных органов,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делам несовершеннолетних и защите их прав, органов здравоохранения,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6.10. Организует проверку полученных сведений, принимает меры для нормализации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конфликтных ситуаций, примирения сторон или поручает психолого-педагогическому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консилиуму провести проверку и подготовить заключение о постановке обучающегося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EF5078">
        <w:rPr>
          <w:rFonts w:ascii="Times New Roman" w:hAnsi="Times New Roman" w:cs="Times New Roman"/>
          <w:sz w:val="28"/>
          <w:szCs w:val="28"/>
        </w:rPr>
        <w:t xml:space="preserve"> учет или на внешний учет.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 xml:space="preserve">6.11. Выносит решения о постановке или снятии с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F5078">
        <w:rPr>
          <w:rFonts w:ascii="Times New Roman" w:hAnsi="Times New Roman" w:cs="Times New Roman"/>
          <w:sz w:val="28"/>
          <w:szCs w:val="28"/>
        </w:rPr>
        <w:t xml:space="preserve"> учета, а также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 постановке на учет в органах внутренних дел.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b/>
          <w:bCs/>
          <w:sz w:val="28"/>
          <w:szCs w:val="28"/>
        </w:rPr>
        <w:t>7. СОДЕРЖАНИЕ ДЕЯТЕЛЬНОСТИ СОВЕТА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7.1. Совет профилактики осуществляет аналитическую и организационную деятельность: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5078">
        <w:rPr>
          <w:rFonts w:ascii="Times New Roman" w:hAnsi="Times New Roman" w:cs="Times New Roman"/>
          <w:sz w:val="28"/>
          <w:szCs w:val="28"/>
        </w:rPr>
        <w:t>анализирует состояние профилактической работы в учреждении, определяет цели, задачи и направления профилактики на текущий год, по необходимости вносит коррективы в планирование;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планирует профилактическую работу в образовательном учреждении;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организует мониторинг состояния профилактической работы в учреждении;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изучает уровень преступности и правонарушений среди обучающихся школы;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изучает эффективность проводимых профилактических мероприятий;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выявляет детей с девиациями в поведении;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определяет причины и мотивы антиобщественного поведения учащихся.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7.2. Совет профилактики осуществляет непосредственную деятельность по профилактике</w:t>
      </w:r>
      <w:r w:rsidR="0063361E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асоциального поведения обучающихся: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рассматривает персональные дела обучающихся;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определяет программу (план) индивидуальной профилактической работы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и представляет ее (его) на утверждение директору школы;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направляет в случае необходимости несовершеннолетнего или его родителей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консультации к специалистам (психологу, дефектологу, медицинскому, социальному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работнику и т.п.);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 xml:space="preserve">- осуществляет постановку и снятие обучающегося с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EF5078">
        <w:rPr>
          <w:rFonts w:ascii="Times New Roman" w:hAnsi="Times New Roman" w:cs="Times New Roman"/>
          <w:sz w:val="28"/>
          <w:szCs w:val="28"/>
        </w:rPr>
        <w:t xml:space="preserve"> учета;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lastRenderedPageBreak/>
        <w:t>- организует в особо сложных случаях индивидуальное шефство над обучающимися;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вовлекает обучающихся, состоящих на внутреннем и внешнем учете в объединения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дополнительного образования детей, проведение коллективных творческих дел,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мероприятий, летнюю оздоровительную кампанию, трудовые объединения, способствует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трудоустройству;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осуществляет профилактическую работу с семьями, находящимися в социально 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положении;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заслушивает на своих заседаниях отчеты классных руководителей, педагогических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работников, других специалистов, привлеченных к проведению коллективной и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 с обучающимися;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определяет сроки проведения индивидуальной профилактической работы с обучающимися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и ответственных лиц.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ставит перед соответствующими организациями вопрос о привлечении родителей, не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выполняющих свои обязанности по воспитанию детей, к установленной законодательством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ответственности;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при отсутствии положительных результатов в проводимой работе информирует об этом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директора школы, инициирует принятие постановления комиссии по делам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несовершеннолетних и защите их прав при администрации района о проведение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 с привлечением специалистов других ведомств в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соответствии Законом Российской Федерации «Об основах системы профилактики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несовершеннолетних»;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ходатайствует перед комиссией по делам несовершеннолетних и защите их прав при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администрации района, органами внутренних дел о досрочном снятии обучающихся с учета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в КДН и ЗП, О</w:t>
      </w:r>
      <w:r w:rsidR="0063361E">
        <w:rPr>
          <w:rFonts w:ascii="Times New Roman" w:hAnsi="Times New Roman" w:cs="Times New Roman"/>
          <w:sz w:val="28"/>
          <w:szCs w:val="28"/>
        </w:rPr>
        <w:t>М</w:t>
      </w:r>
      <w:r w:rsidRPr="00EF5078">
        <w:rPr>
          <w:rFonts w:ascii="Times New Roman" w:hAnsi="Times New Roman" w:cs="Times New Roman"/>
          <w:sz w:val="28"/>
          <w:szCs w:val="28"/>
        </w:rPr>
        <w:t>ВД;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выносит проблемные вопросы на обсуждение педагогического совета учреждения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образования и для принятия решения руководством школы;</w:t>
      </w:r>
    </w:p>
    <w:p w:rsidR="006E76F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оказывает помощь общественным воспитателям, закрепленными за обучающимися и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педагогам, работающим с данными детьми</w:t>
      </w:r>
      <w:r w:rsidR="006E76F8">
        <w:rPr>
          <w:rFonts w:ascii="Times New Roman" w:hAnsi="Times New Roman" w:cs="Times New Roman"/>
          <w:sz w:val="28"/>
          <w:szCs w:val="28"/>
        </w:rPr>
        <w:t>;</w:t>
      </w:r>
    </w:p>
    <w:p w:rsidR="006E76F8" w:rsidRDefault="006E76F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5078" w:rsidRPr="00EF5078">
        <w:rPr>
          <w:rFonts w:ascii="Times New Roman" w:hAnsi="Times New Roman" w:cs="Times New Roman"/>
          <w:sz w:val="28"/>
          <w:szCs w:val="28"/>
        </w:rPr>
        <w:t>оказывает помощь родителям или лицам, их заменяющим.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b/>
          <w:bCs/>
          <w:sz w:val="28"/>
          <w:szCs w:val="28"/>
        </w:rPr>
        <w:t>8. ПРАВА И ОБЯЗАННОСТИ СОВЕТА ПРОФИЛАКТИКИ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8.1. Совет профилактики обязан: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 xml:space="preserve">- разрабатывать и внедрять систему взаимодействия администрации и учителей школы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собщественностью</w:t>
      </w:r>
      <w:proofErr w:type="spellEnd"/>
      <w:r w:rsidRPr="00EF5078">
        <w:rPr>
          <w:rFonts w:ascii="Times New Roman" w:hAnsi="Times New Roman" w:cs="Times New Roman"/>
          <w:sz w:val="28"/>
          <w:szCs w:val="28"/>
        </w:rPr>
        <w:t>, призванной осуществлять профилактику асоциального поведения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детей;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способствовать повышению эффективности работы школы по профилактике;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анализировать свою деятельность, выступать ежегодно с отчетом о её результатах на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заседаниях педагогических советов школы.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8.2 Совет профилактики имеет право: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- выносить на обсуждение во время родительских собраний и собраний в классе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 xml:space="preserve">информацию о состоянии проблем правонарушений и употребления </w:t>
      </w:r>
      <w:proofErr w:type="spellStart"/>
      <w:r w:rsidRPr="00EF507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6E76F8">
        <w:rPr>
          <w:rFonts w:ascii="Times New Roman" w:hAnsi="Times New Roman" w:cs="Times New Roman"/>
          <w:sz w:val="28"/>
          <w:szCs w:val="28"/>
        </w:rPr>
        <w:t xml:space="preserve">  </w:t>
      </w:r>
      <w:r w:rsidRPr="00EF5078">
        <w:rPr>
          <w:rFonts w:ascii="Times New Roman" w:hAnsi="Times New Roman" w:cs="Times New Roman"/>
          <w:sz w:val="28"/>
          <w:szCs w:val="28"/>
        </w:rPr>
        <w:t>веществ несовершеннолетними;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lastRenderedPageBreak/>
        <w:t>- ходатайствовать перед КДН и ЗП о принятии мер общественного воздействия в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установленном законом порядке в отношении обучающихся и их родителей или лиц их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заменяющих.</w:t>
      </w:r>
    </w:p>
    <w:p w:rsid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8.3. Совет профилактики несет ответственность за правильность оформления документов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(протоколов заседаний, ходатайства, письма) и законность принимаемых решений.</w:t>
      </w:r>
    </w:p>
    <w:p w:rsidR="007832F4" w:rsidRPr="00EF5078" w:rsidRDefault="007832F4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b/>
          <w:bCs/>
          <w:sz w:val="28"/>
          <w:szCs w:val="28"/>
        </w:rPr>
        <w:t>9. ОРГАНИЗАЦИЯ РАБОТЫ СОВЕТА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9.1. Председатель Совета: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организует работу Совета;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определяет повестку дня, место и время проведения заседания Совета;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председательствует на заседаниях Совета;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подписывает протоколы заседаний Совета.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в отсутствие председателя его обязанности выполняет заместитель председателя.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организационное обеспечение заседаний Совета осуществляется секретарем.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9.2 Секретарь Совета</w:t>
      </w:r>
      <w:r w:rsidRPr="00EF50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составляет проект повестки для заседания Совета, организует подготовку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материалов к заседаниям Совета;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информирует членов Совета о месте, времени проведения и повестке дня Совета,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обеспечивает их необходимыми справочно-информационными материалами;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оформляет протоколы заседаний Советов, осуществляет анализ и информирует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Совет о ходе выполнения принимаемых решений.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9.3 Члены Совета: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члены Совета участвуют в его работе лично и не вправе делегировать свои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полномочия другим лицам;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вносят предложения по плану работы Совета, повестке дня заседаний и порядку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обсуждения вопросов;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участвуют в подготовке материалов Совета, а также проектов его решений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заседание Совета правомочно, если на нем присутствует не менее половины членов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Совета;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 решения Совета принимаются большинством голосов присутствующих на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заседании членов Совета.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9.4. Порядок оформления протоколов</w:t>
      </w:r>
      <w:r w:rsidRPr="00EF507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заседания Совета в течение трех дней со дня его проведения оформляются протоколом,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который подписывается председательствующим на заседании и секретарем Совета.</w:t>
      </w:r>
    </w:p>
    <w:p w:rsidR="00EF5078" w:rsidRPr="00EF5078" w:rsidRDefault="00EF5078" w:rsidP="00EF5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078">
        <w:rPr>
          <w:rFonts w:ascii="Times New Roman" w:hAnsi="Times New Roman" w:cs="Times New Roman"/>
          <w:sz w:val="28"/>
          <w:szCs w:val="28"/>
        </w:rPr>
        <w:t>Протоколы заседаний Совета нумеруются с начала учебного года и хранятся у секретаря</w:t>
      </w:r>
      <w:r w:rsidR="006E76F8">
        <w:rPr>
          <w:rFonts w:ascii="Times New Roman" w:hAnsi="Times New Roman" w:cs="Times New Roman"/>
          <w:sz w:val="28"/>
          <w:szCs w:val="28"/>
        </w:rPr>
        <w:t xml:space="preserve"> </w:t>
      </w:r>
      <w:r w:rsidRPr="00EF5078">
        <w:rPr>
          <w:rFonts w:ascii="Times New Roman" w:hAnsi="Times New Roman" w:cs="Times New Roman"/>
          <w:sz w:val="28"/>
          <w:szCs w:val="28"/>
        </w:rPr>
        <w:t>Совета.</w:t>
      </w:r>
    </w:p>
    <w:sectPr w:rsidR="00EF5078" w:rsidRPr="00EF5078" w:rsidSect="006E76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6572"/>
    <w:multiLevelType w:val="hybridMultilevel"/>
    <w:tmpl w:val="1F382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>
    <w:useFELayout/>
  </w:compat>
  <w:rsids>
    <w:rsidRoot w:val="00EF5078"/>
    <w:rsid w:val="0022411F"/>
    <w:rsid w:val="00266D60"/>
    <w:rsid w:val="00370E8C"/>
    <w:rsid w:val="003F4C11"/>
    <w:rsid w:val="004D1798"/>
    <w:rsid w:val="004F156E"/>
    <w:rsid w:val="0063361E"/>
    <w:rsid w:val="006E76F8"/>
    <w:rsid w:val="007832F4"/>
    <w:rsid w:val="008C7971"/>
    <w:rsid w:val="009B096D"/>
    <w:rsid w:val="00BC110B"/>
    <w:rsid w:val="00BD5205"/>
    <w:rsid w:val="00C26DE0"/>
    <w:rsid w:val="00D013A5"/>
    <w:rsid w:val="00D0665A"/>
    <w:rsid w:val="00DA722F"/>
    <w:rsid w:val="00DB3867"/>
    <w:rsid w:val="00DC44B1"/>
    <w:rsid w:val="00EF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078"/>
    <w:pPr>
      <w:ind w:left="720"/>
      <w:contextualSpacing/>
    </w:pPr>
  </w:style>
  <w:style w:type="table" w:styleId="a4">
    <w:name w:val="Table Grid"/>
    <w:basedOn w:val="a1"/>
    <w:uiPriority w:val="59"/>
    <w:rsid w:val="00370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C2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26DE0"/>
  </w:style>
  <w:style w:type="paragraph" w:customStyle="1" w:styleId="s9">
    <w:name w:val="s_9"/>
    <w:basedOn w:val="a"/>
    <w:rsid w:val="00C2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26DE0"/>
    <w:rPr>
      <w:color w:val="0000FF"/>
      <w:u w:val="single"/>
    </w:rPr>
  </w:style>
  <w:style w:type="paragraph" w:customStyle="1" w:styleId="s1">
    <w:name w:val="s_1"/>
    <w:basedOn w:val="a"/>
    <w:rsid w:val="00C2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C2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66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8486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717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2130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0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7390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3426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0968">
                  <w:marLeft w:val="0"/>
                  <w:marRight w:val="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380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6087/5633a92d35b966c2ba2f1e859e7bdd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108000/36bfb7176e3e8bfebe718035887e4ef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5178/5ae8105d11da4ccc486fe23971414c95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Бадаева</cp:lastModifiedBy>
  <cp:revision>3</cp:revision>
  <cp:lastPrinted>2025-02-06T05:56:00Z</cp:lastPrinted>
  <dcterms:created xsi:type="dcterms:W3CDTF">2025-11-21T07:02:00Z</dcterms:created>
  <dcterms:modified xsi:type="dcterms:W3CDTF">2025-11-21T10:03:00Z</dcterms:modified>
</cp:coreProperties>
</file>