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BE" w:rsidRPr="00BE2E95" w:rsidRDefault="00D908DF" w:rsidP="00BE2E95">
      <w:pPr>
        <w:pStyle w:val="a3"/>
        <w:spacing w:line="360" w:lineRule="auto"/>
        <w:ind w:firstLine="567"/>
        <w:rPr>
          <w:sz w:val="28"/>
          <w:szCs w:val="28"/>
        </w:rPr>
      </w:pPr>
      <w:r w:rsidRPr="00BE2E95">
        <w:rPr>
          <w:sz w:val="28"/>
          <w:szCs w:val="28"/>
        </w:rPr>
        <w:t xml:space="preserve">Рабочая </w:t>
      </w:r>
      <w:r w:rsidR="0000217E">
        <w:rPr>
          <w:sz w:val="28"/>
          <w:szCs w:val="28"/>
        </w:rPr>
        <w:t xml:space="preserve">адаптированная </w:t>
      </w:r>
      <w:r w:rsidRPr="00BE2E95">
        <w:rPr>
          <w:sz w:val="28"/>
          <w:szCs w:val="28"/>
        </w:rPr>
        <w:t>п</w:t>
      </w:r>
      <w:r w:rsidR="002160BE" w:rsidRPr="00BE2E95">
        <w:rPr>
          <w:sz w:val="28"/>
          <w:szCs w:val="28"/>
        </w:rPr>
        <w:t xml:space="preserve">рограмма по </w:t>
      </w:r>
      <w:r w:rsidR="00764A29">
        <w:rPr>
          <w:sz w:val="28"/>
          <w:szCs w:val="28"/>
        </w:rPr>
        <w:t>математике</w:t>
      </w:r>
      <w:r w:rsidR="002160BE" w:rsidRPr="00BE2E95">
        <w:rPr>
          <w:sz w:val="28"/>
          <w:szCs w:val="28"/>
        </w:rPr>
        <w:t xml:space="preserve"> для </w:t>
      </w:r>
      <w:r w:rsidR="00226D10">
        <w:rPr>
          <w:sz w:val="28"/>
          <w:szCs w:val="28"/>
        </w:rPr>
        <w:t>9</w:t>
      </w:r>
      <w:r w:rsidRPr="00BE2E95">
        <w:rPr>
          <w:sz w:val="28"/>
          <w:szCs w:val="28"/>
        </w:rPr>
        <w:t>класса</w:t>
      </w:r>
    </w:p>
    <w:p w:rsidR="002160BE" w:rsidRPr="00BE2E95" w:rsidRDefault="002160BE" w:rsidP="00BE2E95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 w:rsidRPr="00BE2E95">
        <w:rPr>
          <w:sz w:val="28"/>
          <w:szCs w:val="28"/>
        </w:rPr>
        <w:t xml:space="preserve">УМК Мерзляк А. Г., Полонский В. Б., </w:t>
      </w:r>
      <w:r w:rsidR="009C2BA6" w:rsidRPr="00BE2E95">
        <w:rPr>
          <w:sz w:val="28"/>
          <w:szCs w:val="28"/>
        </w:rPr>
        <w:t>Буцко Е.В.</w:t>
      </w:r>
      <w:r w:rsidRPr="00BE2E95">
        <w:rPr>
          <w:sz w:val="28"/>
          <w:szCs w:val="28"/>
        </w:rPr>
        <w:t>, Якир М. С.</w:t>
      </w:r>
    </w:p>
    <w:p w:rsidR="0000217E" w:rsidRDefault="0000217E" w:rsidP="005635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адаптированная программа курса </w:t>
      </w:r>
      <w:r w:rsidR="00764A29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для детей с задержкой психического развития </w:t>
      </w:r>
      <w:r w:rsidR="005635E4" w:rsidRPr="005635E4">
        <w:rPr>
          <w:sz w:val="28"/>
          <w:szCs w:val="28"/>
        </w:rPr>
        <w:t xml:space="preserve">составлена  в соответствии с требованиями </w:t>
      </w:r>
      <w:r w:rsidR="00455443">
        <w:rPr>
          <w:sz w:val="28"/>
          <w:szCs w:val="28"/>
        </w:rPr>
        <w:t>федерального компонента Государственного стандарта основного общего образования по математике</w:t>
      </w:r>
      <w:r w:rsidR="00CF7001">
        <w:rPr>
          <w:sz w:val="28"/>
          <w:szCs w:val="28"/>
        </w:rPr>
        <w:t xml:space="preserve">, программы  основного общего образования </w:t>
      </w:r>
      <w:r w:rsidR="003D5EAE">
        <w:rPr>
          <w:sz w:val="28"/>
          <w:szCs w:val="28"/>
        </w:rPr>
        <w:t>по м</w:t>
      </w:r>
      <w:r w:rsidR="00CF7001">
        <w:rPr>
          <w:sz w:val="28"/>
          <w:szCs w:val="28"/>
        </w:rPr>
        <w:t>атематик</w:t>
      </w:r>
      <w:r w:rsidR="003D5EAE">
        <w:rPr>
          <w:sz w:val="28"/>
          <w:szCs w:val="28"/>
        </w:rPr>
        <w:t>е</w:t>
      </w:r>
      <w:r w:rsidR="00CF7001">
        <w:rPr>
          <w:sz w:val="28"/>
          <w:szCs w:val="28"/>
        </w:rPr>
        <w:t>: 5 – 11 классы / А.Г. Мерзляк, В.Б. Полонский, М.С. Якир, Е.В. Буцко – М.: Вентана-Граф, 2014.</w:t>
      </w:r>
    </w:p>
    <w:p w:rsidR="00822696" w:rsidRDefault="00822696" w:rsidP="008226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предусматривает переход на электронное обучение с использованием дистанционных образовательных технологий, платформы Дневник.ру, РЭШ и других электронных ресурсов.</w:t>
      </w:r>
    </w:p>
    <w:p w:rsidR="00AA7475" w:rsidRPr="005259FE" w:rsidRDefault="00AA7475" w:rsidP="005635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59FE">
        <w:rPr>
          <w:rFonts w:eastAsiaTheme="minorHAnsi"/>
          <w:b/>
          <w:bCs/>
          <w:sz w:val="28"/>
          <w:szCs w:val="28"/>
          <w:lang w:eastAsia="en-US"/>
        </w:rPr>
        <w:t>Особенности адаптации рабочей программы</w:t>
      </w:r>
      <w:r w:rsidR="00D711D9" w:rsidRPr="005259FE">
        <w:rPr>
          <w:rFonts w:eastAsiaTheme="minorHAnsi"/>
          <w:b/>
          <w:bCs/>
          <w:sz w:val="28"/>
          <w:szCs w:val="28"/>
          <w:lang w:eastAsia="en-US"/>
        </w:rPr>
        <w:t xml:space="preserve"> по алгебре</w:t>
      </w:r>
    </w:p>
    <w:p w:rsidR="00CF7001" w:rsidRPr="00805A91" w:rsidRDefault="00AA7475" w:rsidP="005635E4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8"/>
        </w:rPr>
      </w:pPr>
      <w:r w:rsidRPr="005259FE">
        <w:rPr>
          <w:rFonts w:eastAsiaTheme="minorHAnsi"/>
          <w:sz w:val="28"/>
          <w:szCs w:val="28"/>
          <w:lang w:eastAsia="en-US"/>
        </w:rPr>
        <w:t xml:space="preserve">У </w:t>
      </w:r>
      <w:r w:rsidR="00D711D9" w:rsidRPr="005259FE">
        <w:rPr>
          <w:rFonts w:eastAsiaTheme="minorHAnsi"/>
          <w:sz w:val="28"/>
          <w:szCs w:val="28"/>
          <w:lang w:eastAsia="en-US"/>
        </w:rPr>
        <w:t>обучающихся</w:t>
      </w:r>
      <w:r w:rsidRPr="005259FE">
        <w:rPr>
          <w:rFonts w:eastAsiaTheme="minorHAnsi"/>
          <w:sz w:val="28"/>
          <w:szCs w:val="28"/>
          <w:lang w:eastAsia="en-US"/>
        </w:rPr>
        <w:t xml:space="preserve"> с задержкой психического развития</w:t>
      </w:r>
      <w:r w:rsidR="001D0D3D" w:rsidRPr="005259FE">
        <w:rPr>
          <w:rFonts w:eastAsiaTheme="minorHAnsi"/>
          <w:sz w:val="28"/>
          <w:szCs w:val="28"/>
          <w:lang w:eastAsia="en-US"/>
        </w:rPr>
        <w:t xml:space="preserve"> (ЗПР)</w:t>
      </w:r>
      <w:r w:rsidRPr="005259FE">
        <w:rPr>
          <w:rFonts w:eastAsiaTheme="minorHAnsi"/>
          <w:sz w:val="28"/>
          <w:szCs w:val="28"/>
          <w:lang w:eastAsia="en-US"/>
        </w:rPr>
        <w:t xml:space="preserve">, при изучении предметавозникают </w:t>
      </w:r>
      <w:r w:rsidR="00D711D9" w:rsidRPr="005259FE">
        <w:rPr>
          <w:rFonts w:eastAsiaTheme="minorHAnsi"/>
          <w:sz w:val="28"/>
          <w:szCs w:val="28"/>
          <w:lang w:eastAsia="en-US"/>
        </w:rPr>
        <w:t>серьёзные</w:t>
      </w:r>
      <w:r w:rsidRPr="005259FE">
        <w:rPr>
          <w:rFonts w:eastAsiaTheme="minorHAnsi"/>
          <w:sz w:val="28"/>
          <w:szCs w:val="28"/>
          <w:lang w:eastAsia="en-US"/>
        </w:rPr>
        <w:t xml:space="preserve"> проблемы, связанные с тем, что объ</w:t>
      </w:r>
      <w:r w:rsidR="00D711D9" w:rsidRPr="005259FE">
        <w:rPr>
          <w:rFonts w:eastAsiaTheme="minorHAnsi"/>
          <w:sz w:val="28"/>
          <w:szCs w:val="28"/>
          <w:lang w:eastAsia="en-US"/>
        </w:rPr>
        <w:t>ё</w:t>
      </w:r>
      <w:r w:rsidRPr="005259FE">
        <w:rPr>
          <w:rFonts w:eastAsiaTheme="minorHAnsi"/>
          <w:sz w:val="28"/>
          <w:szCs w:val="28"/>
          <w:lang w:eastAsia="en-US"/>
        </w:rPr>
        <w:t xml:space="preserve">м знаний поматематике минимален, </w:t>
      </w:r>
      <w:r w:rsidR="00D711D9" w:rsidRPr="005259FE">
        <w:rPr>
          <w:rFonts w:eastAsiaTheme="minorHAnsi"/>
          <w:sz w:val="28"/>
          <w:szCs w:val="28"/>
          <w:lang w:eastAsia="en-US"/>
        </w:rPr>
        <w:t>приёмы</w:t>
      </w:r>
      <w:r w:rsidRPr="005259FE">
        <w:rPr>
          <w:rFonts w:eastAsiaTheme="minorHAnsi"/>
          <w:sz w:val="28"/>
          <w:szCs w:val="28"/>
          <w:lang w:eastAsia="en-US"/>
        </w:rPr>
        <w:t>общеу</w:t>
      </w:r>
      <w:r w:rsidR="00D711D9" w:rsidRPr="005259FE">
        <w:rPr>
          <w:rFonts w:eastAsiaTheme="minorHAnsi"/>
          <w:sz w:val="28"/>
          <w:szCs w:val="28"/>
          <w:lang w:eastAsia="en-US"/>
        </w:rPr>
        <w:t>чеб</w:t>
      </w:r>
      <w:r w:rsidRPr="005259FE">
        <w:rPr>
          <w:rFonts w:eastAsiaTheme="minorHAnsi"/>
          <w:sz w:val="28"/>
          <w:szCs w:val="28"/>
          <w:lang w:eastAsia="en-US"/>
        </w:rPr>
        <w:t>ной деятельности несформированы, ослаблены память и внимание, мыслительные процессыпротекают медленно. Содержание учебного материала, темп обучения,требования к результатам обучения, как правило, оказываются для детей с</w:t>
      </w:r>
      <w:r w:rsidR="001D0D3D" w:rsidRPr="005259FE">
        <w:rPr>
          <w:rFonts w:eastAsiaTheme="minorHAnsi"/>
          <w:sz w:val="28"/>
          <w:szCs w:val="28"/>
          <w:lang w:eastAsia="en-US"/>
        </w:rPr>
        <w:t>ЗПР</w:t>
      </w:r>
      <w:r w:rsidRPr="005259FE">
        <w:rPr>
          <w:rFonts w:eastAsiaTheme="minorHAnsi"/>
          <w:sz w:val="28"/>
          <w:szCs w:val="28"/>
          <w:lang w:eastAsia="en-US"/>
        </w:rPr>
        <w:t xml:space="preserve"> непосильными. Это не позволяет им активно включаться в учебныйпроцесс, а также формируют у них негативное отношение к </w:t>
      </w:r>
      <w:r w:rsidR="00D711D9" w:rsidRPr="005259FE">
        <w:rPr>
          <w:rFonts w:eastAsiaTheme="minorHAnsi"/>
          <w:sz w:val="28"/>
          <w:szCs w:val="28"/>
          <w:lang w:eastAsia="en-US"/>
        </w:rPr>
        <w:t>учёбе</w:t>
      </w:r>
      <w:r w:rsidRPr="005259FE">
        <w:rPr>
          <w:rFonts w:eastAsiaTheme="minorHAnsi"/>
          <w:sz w:val="28"/>
          <w:szCs w:val="28"/>
          <w:lang w:eastAsia="en-US"/>
        </w:rPr>
        <w:t xml:space="preserve">. Поэтомуобучение математике должно осуществляться на доступном уровне для такойкатегории школьников. Для эффективного обучения детей с </w:t>
      </w:r>
      <w:r w:rsidR="001D0D3D" w:rsidRPr="005259FE">
        <w:rPr>
          <w:rFonts w:eastAsiaTheme="minorHAnsi"/>
          <w:sz w:val="28"/>
          <w:szCs w:val="28"/>
          <w:lang w:eastAsia="en-US"/>
        </w:rPr>
        <w:t>ЗПР</w:t>
      </w:r>
      <w:r w:rsidRPr="005259FE">
        <w:rPr>
          <w:rFonts w:eastAsiaTheme="minorHAnsi"/>
          <w:sz w:val="28"/>
          <w:szCs w:val="28"/>
          <w:lang w:eastAsia="en-US"/>
        </w:rPr>
        <w:t xml:space="preserve"> важно формировать у них познавательный интерес,желание и привычку думать, стремление узнать что-то новое.</w:t>
      </w:r>
      <w:r w:rsidR="00CF7001" w:rsidRPr="00805A91">
        <w:rPr>
          <w:color w:val="000000"/>
          <w:sz w:val="28"/>
          <w:szCs w:val="28"/>
        </w:rPr>
        <w:t>Формирование важнейших умений и навыков происходит на фоне развития продуктивной умственной деятельности: обучающиеся учатся анализировать, замечать существенное, подмечать общее, делать несложные выводы и обобщения, переносить несложные приёмы в нестандартные ситуации, обучаются логическому мышлению, приёмам организации мыслительной деятельности.</w:t>
      </w:r>
    </w:p>
    <w:p w:rsidR="00AA7475" w:rsidRPr="005259FE" w:rsidRDefault="00AA7475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 xml:space="preserve">Цели обучения математике для детей с </w:t>
      </w:r>
      <w:r w:rsidR="001D0D3D" w:rsidRPr="005259FE">
        <w:rPr>
          <w:rFonts w:eastAsiaTheme="minorHAnsi"/>
          <w:sz w:val="28"/>
          <w:szCs w:val="28"/>
          <w:lang w:eastAsia="en-US"/>
        </w:rPr>
        <w:t>ЗПР</w:t>
      </w:r>
      <w:r w:rsidRPr="005259FE">
        <w:rPr>
          <w:rFonts w:eastAsiaTheme="minorHAnsi"/>
          <w:sz w:val="28"/>
          <w:szCs w:val="28"/>
          <w:lang w:eastAsia="en-US"/>
        </w:rPr>
        <w:t>:</w:t>
      </w:r>
    </w:p>
    <w:p w:rsidR="00AA7475" w:rsidRPr="005259FE" w:rsidRDefault="00AA7475" w:rsidP="005635E4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5259FE">
        <w:rPr>
          <w:rFonts w:ascii="Times New Roman" w:eastAsiaTheme="minorHAnsi" w:hAnsi="Times New Roman"/>
          <w:sz w:val="28"/>
          <w:szCs w:val="28"/>
        </w:rPr>
        <w:lastRenderedPageBreak/>
        <w:t xml:space="preserve">овладение комплексом минимальных математических знаний и умений,необходимых для повседневной жизни, </w:t>
      </w:r>
      <w:r w:rsidR="00FB3B09">
        <w:rPr>
          <w:rFonts w:ascii="Times New Roman" w:eastAsiaTheme="minorHAnsi" w:hAnsi="Times New Roman"/>
          <w:sz w:val="28"/>
          <w:szCs w:val="28"/>
        </w:rPr>
        <w:t xml:space="preserve">изучения </w:t>
      </w:r>
      <w:r w:rsidR="00FB3B09" w:rsidRPr="00FB3B09">
        <w:rPr>
          <w:rFonts w:ascii="Times New Roman" w:hAnsi="Times New Roman"/>
          <w:color w:val="000000"/>
          <w:sz w:val="28"/>
          <w:szCs w:val="28"/>
        </w:rPr>
        <w:t>смежных дисциплин</w:t>
      </w:r>
      <w:r w:rsidR="00FB3B09">
        <w:rPr>
          <w:rFonts w:ascii="Times New Roman" w:hAnsi="Times New Roman"/>
          <w:color w:val="000000"/>
          <w:sz w:val="28"/>
          <w:szCs w:val="28"/>
        </w:rPr>
        <w:t>,</w:t>
      </w:r>
      <w:r w:rsidRPr="005259FE">
        <w:rPr>
          <w:rFonts w:ascii="Times New Roman" w:eastAsiaTheme="minorHAnsi" w:hAnsi="Times New Roman"/>
          <w:sz w:val="28"/>
          <w:szCs w:val="28"/>
        </w:rPr>
        <w:t>будущей профессиональнойдеятельности (которая не требует знаний математики, выходящих за пределыбазового курса), пр</w:t>
      </w:r>
      <w:r w:rsidR="00D711D9" w:rsidRPr="005259FE">
        <w:rPr>
          <w:rFonts w:ascii="Times New Roman" w:eastAsiaTheme="minorHAnsi" w:hAnsi="Times New Roman"/>
          <w:sz w:val="28"/>
          <w:szCs w:val="28"/>
        </w:rPr>
        <w:t xml:space="preserve">одолжения обучения в классах </w:t>
      </w:r>
      <w:r w:rsidRPr="005259FE">
        <w:rPr>
          <w:rFonts w:ascii="Times New Roman" w:eastAsiaTheme="minorHAnsi" w:hAnsi="Times New Roman"/>
          <w:sz w:val="28"/>
          <w:szCs w:val="28"/>
        </w:rPr>
        <w:t>общеобразовательныхшкол;</w:t>
      </w:r>
    </w:p>
    <w:p w:rsidR="00AA7475" w:rsidRDefault="00AA7475" w:rsidP="005635E4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5259FE">
        <w:rPr>
          <w:rFonts w:ascii="Times New Roman" w:eastAsiaTheme="minorHAnsi" w:hAnsi="Times New Roman"/>
          <w:sz w:val="28"/>
          <w:szCs w:val="28"/>
        </w:rPr>
        <w:t xml:space="preserve">развитие логического мышления, </w:t>
      </w:r>
      <w:r w:rsidR="00FB3B09" w:rsidRPr="00FB3B09">
        <w:rPr>
          <w:rFonts w:ascii="Times New Roman" w:hAnsi="Times New Roman"/>
          <w:color w:val="000000"/>
          <w:sz w:val="28"/>
          <w:szCs w:val="28"/>
        </w:rPr>
        <w:t>ясности и точности мысли, критичности мышления, интуиции, элементов алгоритмической культуры, пространственных представлений, способности к преодолению трудностей</w:t>
      </w:r>
      <w:r w:rsidRPr="00FB3B09">
        <w:rPr>
          <w:rFonts w:ascii="Times New Roman" w:eastAsiaTheme="minorHAnsi" w:hAnsi="Times New Roman"/>
          <w:sz w:val="28"/>
          <w:szCs w:val="28"/>
        </w:rPr>
        <w:t>;</w:t>
      </w:r>
    </w:p>
    <w:p w:rsidR="00FB3B09" w:rsidRPr="00FB3B09" w:rsidRDefault="00FB3B09" w:rsidP="005635E4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B3B09">
        <w:rPr>
          <w:rFonts w:ascii="Times New Roman" w:hAnsi="Times New Roman"/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2C5D" w:rsidRPr="005259FE" w:rsidRDefault="00AA7475" w:rsidP="003E6C9B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5259FE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5259FE" w:rsidRPr="005259FE">
        <w:rPr>
          <w:rFonts w:ascii="Times New Roman" w:eastAsiaTheme="minorHAnsi" w:hAnsi="Times New Roman"/>
          <w:sz w:val="28"/>
          <w:szCs w:val="28"/>
        </w:rPr>
        <w:t xml:space="preserve">основных </w:t>
      </w:r>
      <w:r w:rsidRPr="005259FE">
        <w:rPr>
          <w:rFonts w:ascii="Times New Roman" w:eastAsiaTheme="minorHAnsi" w:hAnsi="Times New Roman"/>
          <w:sz w:val="28"/>
          <w:szCs w:val="28"/>
        </w:rPr>
        <w:t>предметных</w:t>
      </w:r>
      <w:r w:rsidR="001D0D3D" w:rsidRPr="005259FE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5259FE">
        <w:rPr>
          <w:rFonts w:ascii="Times New Roman" w:eastAsiaTheme="minorHAnsi" w:hAnsi="Times New Roman"/>
          <w:sz w:val="28"/>
          <w:szCs w:val="28"/>
        </w:rPr>
        <w:t>общеучебных умений;</w:t>
      </w:r>
      <w:r w:rsidR="00B52C5D" w:rsidRPr="005259FE">
        <w:rPr>
          <w:rFonts w:ascii="Times New Roman" w:eastAsiaTheme="minorHAnsi" w:hAnsi="Times New Roman"/>
          <w:sz w:val="28"/>
          <w:szCs w:val="28"/>
        </w:rPr>
        <w:t>создание условий для социальной адаптации учащихся.</w:t>
      </w:r>
    </w:p>
    <w:p w:rsidR="00B52C5D" w:rsidRPr="005259FE" w:rsidRDefault="007A4C64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ведении к</w:t>
      </w:r>
      <w:r w:rsidR="00B52C5D" w:rsidRPr="005259FE">
        <w:rPr>
          <w:rFonts w:eastAsiaTheme="minorHAnsi"/>
          <w:sz w:val="28"/>
          <w:szCs w:val="28"/>
          <w:lang w:eastAsia="en-US"/>
        </w:rPr>
        <w:t>оррекционн</w:t>
      </w:r>
      <w:r>
        <w:rPr>
          <w:rFonts w:eastAsiaTheme="minorHAnsi"/>
          <w:sz w:val="28"/>
          <w:szCs w:val="28"/>
          <w:lang w:eastAsia="en-US"/>
        </w:rPr>
        <w:t>ой</w:t>
      </w:r>
      <w:r w:rsidR="00B52C5D" w:rsidRPr="005259FE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 нужно</w:t>
      </w:r>
      <w:r w:rsidR="00B52C5D" w:rsidRPr="005259FE">
        <w:rPr>
          <w:rFonts w:eastAsiaTheme="minorHAnsi"/>
          <w:sz w:val="28"/>
          <w:szCs w:val="28"/>
          <w:lang w:eastAsia="en-US"/>
        </w:rPr>
        <w:t>: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>а) осуществл</w:t>
      </w:r>
      <w:r w:rsidR="001D0D3D" w:rsidRPr="005259FE">
        <w:rPr>
          <w:rFonts w:eastAsiaTheme="minorHAnsi"/>
          <w:sz w:val="28"/>
          <w:szCs w:val="28"/>
          <w:lang w:eastAsia="en-US"/>
        </w:rPr>
        <w:t>ять</w:t>
      </w:r>
      <w:r w:rsidRPr="005259FE">
        <w:rPr>
          <w:rFonts w:eastAsiaTheme="minorHAnsi"/>
          <w:sz w:val="28"/>
          <w:szCs w:val="28"/>
          <w:lang w:eastAsia="en-US"/>
        </w:rPr>
        <w:t xml:space="preserve"> индивидуальн</w:t>
      </w:r>
      <w:r w:rsidR="001D0D3D" w:rsidRPr="005259FE">
        <w:rPr>
          <w:rFonts w:eastAsiaTheme="minorHAnsi"/>
          <w:sz w:val="28"/>
          <w:szCs w:val="28"/>
          <w:lang w:eastAsia="en-US"/>
        </w:rPr>
        <w:t>ый</w:t>
      </w:r>
      <w:r w:rsidRPr="005259FE">
        <w:rPr>
          <w:rFonts w:eastAsiaTheme="minorHAnsi"/>
          <w:sz w:val="28"/>
          <w:szCs w:val="28"/>
          <w:lang w:eastAsia="en-US"/>
        </w:rPr>
        <w:t xml:space="preserve"> подход к детям;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>б) предотвращ</w:t>
      </w:r>
      <w:r w:rsidR="001D0D3D" w:rsidRPr="005259FE">
        <w:rPr>
          <w:rFonts w:eastAsiaTheme="minorHAnsi"/>
          <w:sz w:val="28"/>
          <w:szCs w:val="28"/>
          <w:lang w:eastAsia="en-US"/>
        </w:rPr>
        <w:t>ать</w:t>
      </w:r>
      <w:r w:rsidRPr="005259FE">
        <w:rPr>
          <w:rFonts w:eastAsiaTheme="minorHAnsi"/>
          <w:sz w:val="28"/>
          <w:szCs w:val="28"/>
          <w:lang w:eastAsia="en-US"/>
        </w:rPr>
        <w:t xml:space="preserve"> наступлени</w:t>
      </w:r>
      <w:r w:rsidR="001D0D3D" w:rsidRPr="005259FE">
        <w:rPr>
          <w:rFonts w:eastAsiaTheme="minorHAnsi"/>
          <w:sz w:val="28"/>
          <w:szCs w:val="28"/>
          <w:lang w:eastAsia="en-US"/>
        </w:rPr>
        <w:t>е</w:t>
      </w:r>
      <w:r w:rsidRPr="005259FE">
        <w:rPr>
          <w:rFonts w:eastAsiaTheme="minorHAnsi"/>
          <w:sz w:val="28"/>
          <w:szCs w:val="28"/>
          <w:lang w:eastAsia="en-US"/>
        </w:rPr>
        <w:t xml:space="preserve"> утомления;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>в</w:t>
      </w:r>
      <w:r w:rsidR="001D0D3D" w:rsidRPr="005259FE">
        <w:rPr>
          <w:rFonts w:eastAsiaTheme="minorHAnsi"/>
          <w:sz w:val="28"/>
          <w:szCs w:val="28"/>
          <w:lang w:eastAsia="en-US"/>
        </w:rPr>
        <w:t>)</w:t>
      </w:r>
      <w:r w:rsidRPr="005259FE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1D0D3D" w:rsidRPr="005259FE">
        <w:rPr>
          <w:rFonts w:eastAsiaTheme="minorHAnsi"/>
          <w:sz w:val="28"/>
          <w:szCs w:val="28"/>
          <w:lang w:eastAsia="en-US"/>
        </w:rPr>
        <w:t>ть</w:t>
      </w:r>
      <w:r w:rsidRPr="005259FE">
        <w:rPr>
          <w:rFonts w:eastAsiaTheme="minorHAnsi"/>
          <w:sz w:val="28"/>
          <w:szCs w:val="28"/>
          <w:lang w:eastAsia="en-US"/>
        </w:rPr>
        <w:t xml:space="preserve"> метод</w:t>
      </w:r>
      <w:r w:rsidR="001D0D3D" w:rsidRPr="005259FE">
        <w:rPr>
          <w:rFonts w:eastAsiaTheme="minorHAnsi"/>
          <w:sz w:val="28"/>
          <w:szCs w:val="28"/>
          <w:lang w:eastAsia="en-US"/>
        </w:rPr>
        <w:t>ы</w:t>
      </w:r>
      <w:r w:rsidRPr="005259FE">
        <w:rPr>
          <w:rFonts w:eastAsiaTheme="minorHAnsi"/>
          <w:sz w:val="28"/>
          <w:szCs w:val="28"/>
          <w:lang w:eastAsia="en-US"/>
        </w:rPr>
        <w:t xml:space="preserve">, </w:t>
      </w:r>
      <w:r w:rsidR="001D0D3D" w:rsidRPr="005259FE">
        <w:rPr>
          <w:rFonts w:eastAsiaTheme="minorHAnsi"/>
          <w:sz w:val="28"/>
          <w:szCs w:val="28"/>
          <w:lang w:eastAsia="en-US"/>
        </w:rPr>
        <w:t xml:space="preserve">позволяющих </w:t>
      </w:r>
      <w:r w:rsidRPr="005259FE">
        <w:rPr>
          <w:rFonts w:eastAsiaTheme="minorHAnsi"/>
          <w:sz w:val="28"/>
          <w:szCs w:val="28"/>
          <w:lang w:eastAsia="en-US"/>
        </w:rPr>
        <w:t>активизировать познавательную деятельность детей;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 xml:space="preserve">г) проявлятьособый </w:t>
      </w:r>
      <w:r w:rsidR="001D0D3D" w:rsidRPr="005259FE">
        <w:rPr>
          <w:rFonts w:eastAsiaTheme="minorHAnsi"/>
          <w:sz w:val="28"/>
          <w:szCs w:val="28"/>
          <w:lang w:eastAsia="en-US"/>
        </w:rPr>
        <w:t xml:space="preserve">педагогический такт, </w:t>
      </w:r>
      <w:r w:rsidRPr="005259FE">
        <w:rPr>
          <w:rFonts w:eastAsiaTheme="minorHAnsi"/>
          <w:sz w:val="28"/>
          <w:szCs w:val="28"/>
          <w:lang w:eastAsia="en-US"/>
        </w:rPr>
        <w:t>подмечать и поощрять успехи детей,помогать каждому ребёнка, развивать в нём веру в собственные силы ивозможности;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>д) обеспечить обогащени</w:t>
      </w:r>
      <w:r w:rsidR="00AC7CCC" w:rsidRPr="005259FE">
        <w:rPr>
          <w:rFonts w:eastAsiaTheme="minorHAnsi"/>
          <w:sz w:val="28"/>
          <w:szCs w:val="28"/>
          <w:lang w:eastAsia="en-US"/>
        </w:rPr>
        <w:t xml:space="preserve">е детей математическими знаниями, </w:t>
      </w:r>
      <w:r w:rsidRPr="005259FE">
        <w:rPr>
          <w:rFonts w:eastAsiaTheme="minorHAnsi"/>
          <w:sz w:val="28"/>
          <w:szCs w:val="28"/>
          <w:lang w:eastAsia="en-US"/>
        </w:rPr>
        <w:t>используя</w:t>
      </w:r>
    </w:p>
    <w:p w:rsidR="00B52C5D" w:rsidRPr="005259FE" w:rsidRDefault="00B52C5D" w:rsidP="005635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59FE">
        <w:rPr>
          <w:rFonts w:eastAsiaTheme="minorHAnsi"/>
          <w:sz w:val="28"/>
          <w:szCs w:val="28"/>
          <w:lang w:eastAsia="en-US"/>
        </w:rPr>
        <w:t xml:space="preserve">развивающие игры, упражнения </w:t>
      </w:r>
      <w:r w:rsidR="00AC7CCC" w:rsidRPr="005259FE">
        <w:rPr>
          <w:rFonts w:eastAsiaTheme="minorHAnsi"/>
          <w:sz w:val="28"/>
          <w:szCs w:val="28"/>
          <w:lang w:eastAsia="en-US"/>
        </w:rPr>
        <w:t>с конкретными примерами.</w:t>
      </w:r>
    </w:p>
    <w:p w:rsidR="00B52C5D" w:rsidRPr="00805A91" w:rsidRDefault="00B52C5D" w:rsidP="005635E4">
      <w:pPr>
        <w:spacing w:line="360" w:lineRule="auto"/>
        <w:ind w:firstLine="851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В </w:t>
      </w:r>
      <w:r w:rsidR="00226D10">
        <w:rPr>
          <w:sz w:val="28"/>
          <w:szCs w:val="28"/>
        </w:rPr>
        <w:t>9</w:t>
      </w:r>
      <w:r w:rsidR="00AC7CCC">
        <w:rPr>
          <w:sz w:val="28"/>
          <w:szCs w:val="28"/>
        </w:rPr>
        <w:t xml:space="preserve">-х </w:t>
      </w:r>
      <w:r w:rsidRPr="00805A91">
        <w:rPr>
          <w:sz w:val="28"/>
          <w:szCs w:val="28"/>
        </w:rPr>
        <w:t>класс</w:t>
      </w:r>
      <w:r w:rsidR="00AC7CCC">
        <w:rPr>
          <w:sz w:val="28"/>
          <w:szCs w:val="28"/>
        </w:rPr>
        <w:t xml:space="preserve">ах </w:t>
      </w:r>
      <w:r w:rsidR="007A4C64">
        <w:rPr>
          <w:sz w:val="28"/>
          <w:szCs w:val="28"/>
        </w:rPr>
        <w:t>МОУ Задворковской СШ</w:t>
      </w:r>
      <w:r w:rsidRPr="00805A91">
        <w:rPr>
          <w:sz w:val="28"/>
          <w:szCs w:val="28"/>
        </w:rPr>
        <w:t>дети с задержкой психического развития</w:t>
      </w:r>
      <w:r w:rsidR="00924129" w:rsidRPr="00924129">
        <w:rPr>
          <w:sz w:val="28"/>
          <w:szCs w:val="28"/>
        </w:rPr>
        <w:t>, которым ПМПК рекомендовала обучение по адаптированной образовательной программе для детей с ЗПР,</w:t>
      </w:r>
      <w:r w:rsidR="005259FE" w:rsidRPr="00805A91">
        <w:rPr>
          <w:sz w:val="28"/>
          <w:szCs w:val="28"/>
        </w:rPr>
        <w:t>обучаются</w:t>
      </w:r>
      <w:r w:rsidR="005259FE">
        <w:rPr>
          <w:sz w:val="28"/>
          <w:szCs w:val="28"/>
        </w:rPr>
        <w:t>инклюзивно</w:t>
      </w:r>
      <w:r w:rsidRPr="00805A91">
        <w:rPr>
          <w:sz w:val="28"/>
          <w:szCs w:val="28"/>
        </w:rPr>
        <w:t>.</w:t>
      </w:r>
      <w:r w:rsidR="005635E4" w:rsidRPr="00805A91">
        <w:rPr>
          <w:sz w:val="28"/>
          <w:szCs w:val="28"/>
        </w:rPr>
        <w:t xml:space="preserve"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облегчённом варианте, однако не опускается ниже </w:t>
      </w:r>
      <w:r w:rsidR="005635E4">
        <w:rPr>
          <w:sz w:val="28"/>
          <w:szCs w:val="28"/>
        </w:rPr>
        <w:t>обязательного</w:t>
      </w:r>
      <w:r w:rsidR="005635E4" w:rsidRPr="00805A91">
        <w:rPr>
          <w:sz w:val="28"/>
          <w:szCs w:val="28"/>
        </w:rPr>
        <w:t xml:space="preserve"> уровня обязательных требований</w:t>
      </w:r>
      <w:r w:rsidR="005635E4">
        <w:rPr>
          <w:sz w:val="28"/>
          <w:szCs w:val="28"/>
        </w:rPr>
        <w:t xml:space="preserve"> к изучению математики</w:t>
      </w:r>
      <w:r w:rsidR="005635E4" w:rsidRPr="00805A91">
        <w:rPr>
          <w:sz w:val="28"/>
          <w:szCs w:val="28"/>
        </w:rPr>
        <w:t>.</w:t>
      </w:r>
      <w:r w:rsidRPr="00805A91">
        <w:rPr>
          <w:sz w:val="28"/>
          <w:szCs w:val="28"/>
        </w:rPr>
        <w:t xml:space="preserve">Недостаточность </w:t>
      </w:r>
      <w:r w:rsidRPr="00805A91">
        <w:rPr>
          <w:sz w:val="28"/>
          <w:szCs w:val="28"/>
        </w:rPr>
        <w:lastRenderedPageBreak/>
        <w:t xml:space="preserve">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</w:t>
      </w:r>
      <w:r w:rsidR="00764A29">
        <w:rPr>
          <w:sz w:val="28"/>
          <w:szCs w:val="28"/>
        </w:rPr>
        <w:t>математики</w:t>
      </w:r>
      <w:r w:rsidR="00226D10">
        <w:rPr>
          <w:sz w:val="28"/>
          <w:szCs w:val="28"/>
        </w:rPr>
        <w:t>9</w:t>
      </w:r>
      <w:r w:rsidRPr="00805A91">
        <w:rPr>
          <w:sz w:val="28"/>
          <w:szCs w:val="28"/>
        </w:rPr>
        <w:t xml:space="preserve"> класса были внесены изменения </w:t>
      </w:r>
      <w:r w:rsidR="001D5939">
        <w:rPr>
          <w:sz w:val="28"/>
          <w:szCs w:val="28"/>
        </w:rPr>
        <w:t xml:space="preserve">в </w:t>
      </w:r>
      <w:r w:rsidR="00D711D9" w:rsidRPr="00805A91">
        <w:rPr>
          <w:sz w:val="28"/>
          <w:szCs w:val="28"/>
        </w:rPr>
        <w:t>объ</w:t>
      </w:r>
      <w:r w:rsidR="001E27AA">
        <w:rPr>
          <w:sz w:val="28"/>
          <w:szCs w:val="28"/>
        </w:rPr>
        <w:t>ё</w:t>
      </w:r>
      <w:r w:rsidR="00D711D9" w:rsidRPr="00805A91">
        <w:rPr>
          <w:sz w:val="28"/>
          <w:szCs w:val="28"/>
        </w:rPr>
        <w:t>м</w:t>
      </w:r>
      <w:r w:rsidRPr="00805A91">
        <w:rPr>
          <w:sz w:val="28"/>
          <w:szCs w:val="28"/>
        </w:rPr>
        <w:t xml:space="preserve"> теоретических сведений для этих детей. Учитывая нарушение процессов запоминания и сохранения информации у детей с ЗПР, </w:t>
      </w:r>
      <w:r w:rsidR="001D5939">
        <w:rPr>
          <w:sz w:val="28"/>
          <w:szCs w:val="28"/>
        </w:rPr>
        <w:t>большая часть времени отводится на выполнение практических заданий с и</w:t>
      </w:r>
      <w:r w:rsidR="001E27AA">
        <w:rPr>
          <w:sz w:val="28"/>
          <w:szCs w:val="28"/>
        </w:rPr>
        <w:t>спользова</w:t>
      </w:r>
      <w:r w:rsidR="001D5939">
        <w:rPr>
          <w:sz w:val="28"/>
          <w:szCs w:val="28"/>
        </w:rPr>
        <w:t>нием</w:t>
      </w:r>
      <w:r w:rsidRPr="00805A91">
        <w:rPr>
          <w:sz w:val="28"/>
          <w:szCs w:val="28"/>
        </w:rPr>
        <w:t xml:space="preserve"> опорны</w:t>
      </w:r>
      <w:r w:rsidR="001D5939">
        <w:rPr>
          <w:sz w:val="28"/>
          <w:szCs w:val="28"/>
        </w:rPr>
        <w:t>х</w:t>
      </w:r>
      <w:r w:rsidRPr="00805A91">
        <w:rPr>
          <w:sz w:val="28"/>
          <w:szCs w:val="28"/>
        </w:rPr>
        <w:t xml:space="preserve"> схем, памят</w:t>
      </w:r>
      <w:r w:rsidR="001D5939">
        <w:rPr>
          <w:sz w:val="28"/>
          <w:szCs w:val="28"/>
        </w:rPr>
        <w:t>о</w:t>
      </w:r>
      <w:r w:rsidRPr="00805A91">
        <w:rPr>
          <w:sz w:val="28"/>
          <w:szCs w:val="28"/>
        </w:rPr>
        <w:t>к, алгоритм</w:t>
      </w:r>
      <w:r w:rsidR="001D5939">
        <w:rPr>
          <w:sz w:val="28"/>
          <w:szCs w:val="28"/>
        </w:rPr>
        <w:t>ов</w:t>
      </w:r>
      <w:r w:rsidRPr="00805A91">
        <w:rPr>
          <w:sz w:val="28"/>
          <w:szCs w:val="28"/>
        </w:rPr>
        <w:t>.</w:t>
      </w:r>
    </w:p>
    <w:p w:rsidR="00B52C5D" w:rsidRPr="00805A91" w:rsidRDefault="00B52C5D" w:rsidP="005635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Темп изучения материала для детей с ЗПР должен быть небыстрый. Достаточно много времени отводится на отработку основных умений и навыков, отвечающих обязательным требованиям, на повторение, в том числе коррекцию знаний за курс математики предыдущих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5949C8" w:rsidRPr="005635E4" w:rsidRDefault="005949C8" w:rsidP="005635E4">
      <w:pPr>
        <w:spacing w:line="360" w:lineRule="auto"/>
        <w:ind w:firstLine="567"/>
        <w:jc w:val="both"/>
        <w:rPr>
          <w:sz w:val="28"/>
          <w:szCs w:val="28"/>
        </w:rPr>
      </w:pPr>
      <w:r w:rsidRPr="005635E4">
        <w:rPr>
          <w:sz w:val="28"/>
          <w:szCs w:val="28"/>
        </w:rPr>
        <w:t>Виды деятельности: индивидуальная работа, фронтальная работа, работа в группах, парах.</w:t>
      </w:r>
    </w:p>
    <w:p w:rsidR="005949C8" w:rsidRPr="005635E4" w:rsidRDefault="005949C8" w:rsidP="005635E4">
      <w:pPr>
        <w:spacing w:line="360" w:lineRule="auto"/>
        <w:ind w:firstLine="567"/>
        <w:jc w:val="both"/>
        <w:rPr>
          <w:sz w:val="28"/>
          <w:szCs w:val="28"/>
        </w:rPr>
      </w:pPr>
      <w:r w:rsidRPr="005635E4">
        <w:rPr>
          <w:sz w:val="28"/>
          <w:szCs w:val="28"/>
        </w:rPr>
        <w:t>Формы контроля знаний: устная и письменная.</w:t>
      </w:r>
    </w:p>
    <w:p w:rsidR="005949C8" w:rsidRPr="005635E4" w:rsidRDefault="005949C8" w:rsidP="005635E4">
      <w:pPr>
        <w:spacing w:line="360" w:lineRule="auto"/>
        <w:ind w:firstLine="567"/>
        <w:jc w:val="both"/>
        <w:rPr>
          <w:sz w:val="28"/>
          <w:szCs w:val="28"/>
        </w:rPr>
      </w:pPr>
      <w:r w:rsidRPr="005635E4">
        <w:rPr>
          <w:sz w:val="28"/>
          <w:szCs w:val="28"/>
        </w:rPr>
        <w:t>Методы контроля знаний: фронтальный опрос, индивидуальный, групповой, тесты.</w:t>
      </w:r>
    </w:p>
    <w:p w:rsidR="005949C8" w:rsidRDefault="005949C8" w:rsidP="005A05F9">
      <w:pPr>
        <w:spacing w:line="360" w:lineRule="auto"/>
        <w:ind w:firstLine="567"/>
        <w:jc w:val="both"/>
        <w:rPr>
          <w:sz w:val="28"/>
          <w:szCs w:val="28"/>
        </w:rPr>
      </w:pPr>
      <w:r w:rsidRPr="005635E4">
        <w:rPr>
          <w:sz w:val="28"/>
          <w:szCs w:val="28"/>
        </w:rPr>
        <w:t>Виды контроля:</w:t>
      </w:r>
      <w:r>
        <w:rPr>
          <w:sz w:val="28"/>
          <w:szCs w:val="28"/>
        </w:rPr>
        <w:t xml:space="preserve"> текущий, промежуточный, входной и итоговый.</w:t>
      </w:r>
    </w:p>
    <w:p w:rsidR="006A77D4" w:rsidRPr="00BE2E95" w:rsidRDefault="006A77D4" w:rsidP="00BE2E95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BE2E95">
        <w:rPr>
          <w:iCs/>
          <w:sz w:val="28"/>
          <w:szCs w:val="28"/>
        </w:rPr>
        <w:t xml:space="preserve">Место курса алгебры </w:t>
      </w:r>
      <w:r w:rsidR="00226D10">
        <w:rPr>
          <w:iCs/>
          <w:sz w:val="28"/>
          <w:szCs w:val="28"/>
        </w:rPr>
        <w:t>9</w:t>
      </w:r>
      <w:r w:rsidRPr="00BE2E95">
        <w:rPr>
          <w:iCs/>
          <w:sz w:val="28"/>
          <w:szCs w:val="28"/>
        </w:rPr>
        <w:t xml:space="preserve"> класса в учебном плане</w:t>
      </w:r>
    </w:p>
    <w:p w:rsidR="006A77D4" w:rsidRPr="00BE2E95" w:rsidRDefault="006A77D4" w:rsidP="00BE2E95">
      <w:pPr>
        <w:spacing w:line="360" w:lineRule="auto"/>
        <w:ind w:firstLine="567"/>
        <w:jc w:val="both"/>
        <w:rPr>
          <w:sz w:val="28"/>
          <w:szCs w:val="28"/>
        </w:rPr>
      </w:pPr>
      <w:r w:rsidRPr="00BE2E95">
        <w:rPr>
          <w:sz w:val="28"/>
          <w:szCs w:val="28"/>
        </w:rPr>
        <w:t>В учебном плане школы на 201</w:t>
      </w:r>
      <w:r w:rsidR="00226D10">
        <w:rPr>
          <w:sz w:val="28"/>
          <w:szCs w:val="28"/>
        </w:rPr>
        <w:t>9</w:t>
      </w:r>
      <w:r w:rsidRPr="00BE2E95">
        <w:rPr>
          <w:sz w:val="28"/>
          <w:szCs w:val="28"/>
        </w:rPr>
        <w:t>-20</w:t>
      </w:r>
      <w:r w:rsidR="00226D10">
        <w:rPr>
          <w:sz w:val="28"/>
          <w:szCs w:val="28"/>
        </w:rPr>
        <w:t>20</w:t>
      </w:r>
      <w:r w:rsidRPr="00BE2E95">
        <w:rPr>
          <w:sz w:val="28"/>
          <w:szCs w:val="28"/>
        </w:rPr>
        <w:t xml:space="preserve"> учебный год на изучение алгебры в </w:t>
      </w:r>
      <w:r w:rsidR="00226D10">
        <w:rPr>
          <w:sz w:val="28"/>
          <w:szCs w:val="28"/>
        </w:rPr>
        <w:t>9</w:t>
      </w:r>
      <w:r w:rsidRPr="00BE2E95">
        <w:rPr>
          <w:sz w:val="28"/>
          <w:szCs w:val="28"/>
        </w:rPr>
        <w:t xml:space="preserve"> классе отведено 4 часа в неделю за счёт части</w:t>
      </w:r>
      <w:r w:rsidR="005378E9" w:rsidRPr="00BE2E95">
        <w:rPr>
          <w:sz w:val="28"/>
          <w:szCs w:val="28"/>
        </w:rPr>
        <w:t>, формируемой участниками образовательных отношений</w:t>
      </w:r>
      <w:r w:rsidRPr="00BE2E95">
        <w:rPr>
          <w:sz w:val="28"/>
          <w:szCs w:val="28"/>
        </w:rPr>
        <w:t>.</w:t>
      </w:r>
    </w:p>
    <w:p w:rsidR="000D483D" w:rsidRPr="00BE2E95" w:rsidRDefault="000D483D" w:rsidP="003C3446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BE2E95">
        <w:rPr>
          <w:sz w:val="28"/>
          <w:szCs w:val="28"/>
        </w:rPr>
        <w:t xml:space="preserve">Содержание курса алгебры </w:t>
      </w:r>
      <w:r w:rsidR="00444438">
        <w:rPr>
          <w:sz w:val="28"/>
          <w:szCs w:val="28"/>
        </w:rPr>
        <w:t>9</w:t>
      </w:r>
      <w:r w:rsidRPr="00BE2E95">
        <w:rPr>
          <w:sz w:val="28"/>
          <w:szCs w:val="28"/>
        </w:rPr>
        <w:t>класса</w:t>
      </w:r>
    </w:p>
    <w:tbl>
      <w:tblPr>
        <w:tblStyle w:val="af2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4805"/>
        <w:gridCol w:w="1682"/>
        <w:gridCol w:w="1985"/>
      </w:tblGrid>
      <w:tr w:rsidR="003C3446" w:rsidRPr="009917E6" w:rsidTr="00717935">
        <w:trPr>
          <w:trHeight w:val="55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673D4D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673D4D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6" w:rsidRPr="00673D4D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3C3446" w:rsidRPr="009917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446" w:rsidRPr="009917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Неравенства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1</w:t>
            </w:r>
          </w:p>
        </w:tc>
      </w:tr>
      <w:tr w:rsidR="003C3446" w:rsidRPr="009917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2</w:t>
            </w:r>
          </w:p>
        </w:tc>
      </w:tr>
      <w:tr w:rsidR="003C3446" w:rsidRPr="009917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1</w:t>
            </w:r>
          </w:p>
        </w:tc>
      </w:tr>
      <w:tr w:rsidR="003C3446" w:rsidRPr="009917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lastRenderedPageBreak/>
              <w:t>Числовые последовательности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1</w:t>
            </w:r>
          </w:p>
        </w:tc>
      </w:tr>
      <w:tr w:rsidR="003C3446" w:rsidRPr="009917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6" w:rsidRPr="009917E6" w:rsidRDefault="003C3446" w:rsidP="00717935">
            <w:pPr>
              <w:jc w:val="both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курса алгебры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sz w:val="28"/>
                <w:szCs w:val="28"/>
              </w:rPr>
            </w:pPr>
            <w:r w:rsidRPr="009917E6">
              <w:rPr>
                <w:sz w:val="28"/>
                <w:szCs w:val="28"/>
              </w:rPr>
              <w:t>1</w:t>
            </w:r>
          </w:p>
        </w:tc>
      </w:tr>
      <w:tr w:rsidR="003C3446" w:rsidRPr="009917E6" w:rsidTr="00717935">
        <w:trPr>
          <w:trHeight w:val="37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6" w:rsidRPr="009917E6" w:rsidRDefault="003C3446" w:rsidP="00717935">
            <w:pPr>
              <w:jc w:val="both"/>
              <w:rPr>
                <w:b/>
                <w:sz w:val="28"/>
                <w:szCs w:val="28"/>
              </w:rPr>
            </w:pPr>
            <w:r w:rsidRPr="009917E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46" w:rsidRPr="009917E6" w:rsidRDefault="003C3446" w:rsidP="00717935">
            <w:pPr>
              <w:jc w:val="center"/>
              <w:rPr>
                <w:b/>
                <w:sz w:val="28"/>
                <w:szCs w:val="28"/>
              </w:rPr>
            </w:pPr>
            <w:r w:rsidRPr="009917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6" w:rsidRPr="009917E6" w:rsidRDefault="003C3446" w:rsidP="00717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C3446" w:rsidRDefault="003C3446" w:rsidP="00226D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226D10" w:rsidRPr="002909C2" w:rsidRDefault="00226D10" w:rsidP="00226D10">
      <w:pPr>
        <w:spacing w:line="360" w:lineRule="auto"/>
        <w:jc w:val="center"/>
        <w:rPr>
          <w:b/>
          <w:i/>
          <w:sz w:val="28"/>
          <w:szCs w:val="28"/>
        </w:rPr>
      </w:pPr>
      <w:r w:rsidRPr="002909C2">
        <w:rPr>
          <w:b/>
          <w:bCs/>
          <w:i/>
          <w:sz w:val="28"/>
          <w:szCs w:val="28"/>
        </w:rPr>
        <w:t xml:space="preserve">Глава 1. </w:t>
      </w:r>
      <w:r w:rsidRPr="002909C2">
        <w:rPr>
          <w:b/>
          <w:bCs/>
          <w:sz w:val="28"/>
          <w:szCs w:val="28"/>
        </w:rPr>
        <w:t>Неравенства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2909C2">
        <w:rPr>
          <w:sz w:val="28"/>
          <w:szCs w:val="28"/>
        </w:rPr>
        <w:softHyphen/>
        <w:t>темы.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i/>
          <w:sz w:val="28"/>
          <w:szCs w:val="28"/>
        </w:rPr>
        <w:t>Основная   цель</w:t>
      </w:r>
      <w:r w:rsidRPr="002909C2">
        <w:rPr>
          <w:sz w:val="28"/>
          <w:szCs w:val="28"/>
        </w:rPr>
        <w:t xml:space="preserve"> — ознакомить учащихся с применение</w:t>
      </w:r>
      <w:r>
        <w:rPr>
          <w:sz w:val="28"/>
          <w:szCs w:val="28"/>
        </w:rPr>
        <w:t>м</w:t>
      </w:r>
      <w:r w:rsidRPr="002909C2">
        <w:rPr>
          <w:sz w:val="28"/>
          <w:szCs w:val="28"/>
        </w:rPr>
        <w:t xml:space="preserve"> неравенств для оценки значений выражений, выработать умение решать линейные неравенства с одной переменной и их системы. 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Свойства числовых неравенств составляют ту базу, на которой основано решение линейных неравенств с одной переменной. 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Теоремы о почленном сложении и умножении неравенств наход</w:t>
      </w:r>
      <w:r>
        <w:rPr>
          <w:sz w:val="28"/>
          <w:szCs w:val="28"/>
        </w:rPr>
        <w:t xml:space="preserve">ят </w:t>
      </w:r>
      <w:r w:rsidRPr="002909C2">
        <w:rPr>
          <w:sz w:val="28"/>
          <w:szCs w:val="28"/>
        </w:rPr>
        <w:t>применение при выполнении простейших упражнений на оценку выражений по методу границ. В связи с решением линейных неравенств с одной переменно</w:t>
      </w:r>
      <w:r>
        <w:rPr>
          <w:sz w:val="28"/>
          <w:szCs w:val="28"/>
        </w:rPr>
        <w:t>й</w:t>
      </w:r>
      <w:r w:rsidRPr="002909C2">
        <w:rPr>
          <w:sz w:val="28"/>
          <w:szCs w:val="28"/>
        </w:rPr>
        <w:t xml:space="preserve"> даётся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удел</w:t>
      </w:r>
      <w:r>
        <w:rPr>
          <w:sz w:val="28"/>
          <w:szCs w:val="28"/>
        </w:rPr>
        <w:t>яется</w:t>
      </w:r>
      <w:r w:rsidRPr="002909C2">
        <w:rPr>
          <w:sz w:val="28"/>
          <w:szCs w:val="28"/>
        </w:rPr>
        <w:t xml:space="preserve"> отработке умения решат</w:t>
      </w:r>
      <w:r>
        <w:rPr>
          <w:sz w:val="28"/>
          <w:szCs w:val="28"/>
        </w:rPr>
        <w:t>ь</w:t>
      </w:r>
      <w:r w:rsidRPr="002909C2">
        <w:rPr>
          <w:sz w:val="28"/>
          <w:szCs w:val="28"/>
        </w:rPr>
        <w:t xml:space="preserve"> простейшие неравенства вида </w:t>
      </w:r>
      <w:r w:rsidRPr="002909C2">
        <w:rPr>
          <w:i/>
          <w:iCs/>
          <w:sz w:val="28"/>
          <w:szCs w:val="28"/>
        </w:rPr>
        <w:t>ах&gt; b, ах&lt;b</w:t>
      </w:r>
      <w:r w:rsidRPr="002909C2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 в </w:t>
      </w:r>
      <w:r w:rsidRPr="002909C2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2909C2">
        <w:rPr>
          <w:sz w:val="28"/>
          <w:szCs w:val="28"/>
        </w:rPr>
        <w:t xml:space="preserve">, когда </w:t>
      </w:r>
      <w:r w:rsidRPr="002909C2">
        <w:rPr>
          <w:i/>
          <w:iCs/>
          <w:sz w:val="28"/>
          <w:szCs w:val="28"/>
        </w:rPr>
        <w:t>а</w:t>
      </w:r>
      <w:r w:rsidRPr="002909C2">
        <w:rPr>
          <w:iCs/>
          <w:sz w:val="28"/>
          <w:szCs w:val="28"/>
        </w:rPr>
        <w:t>&lt;</w:t>
      </w:r>
      <w:r w:rsidRPr="002909C2">
        <w:rPr>
          <w:sz w:val="28"/>
          <w:szCs w:val="28"/>
        </w:rPr>
        <w:t>0.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09C2">
        <w:rPr>
          <w:sz w:val="28"/>
          <w:szCs w:val="28"/>
        </w:rPr>
        <w:t>ассматривается решение систем двух линейных неравенств с одной переменной, в частности таких, которые записаны в виде двойных неравенств.</w:t>
      </w:r>
    </w:p>
    <w:p w:rsidR="00226D10" w:rsidRPr="002909C2" w:rsidRDefault="00226D10" w:rsidP="00226D10">
      <w:pPr>
        <w:spacing w:line="360" w:lineRule="auto"/>
        <w:ind w:left="360"/>
        <w:jc w:val="center"/>
        <w:rPr>
          <w:b/>
          <w:bCs/>
          <w:i/>
          <w:sz w:val="28"/>
          <w:szCs w:val="28"/>
        </w:rPr>
      </w:pPr>
      <w:r w:rsidRPr="002909C2">
        <w:rPr>
          <w:b/>
          <w:bCs/>
          <w:i/>
          <w:sz w:val="28"/>
          <w:szCs w:val="28"/>
        </w:rPr>
        <w:lastRenderedPageBreak/>
        <w:t xml:space="preserve">Глава 2. </w:t>
      </w:r>
      <w:r w:rsidRPr="002909C2">
        <w:rPr>
          <w:b/>
          <w:bCs/>
          <w:sz w:val="28"/>
          <w:szCs w:val="28"/>
        </w:rPr>
        <w:t>Квадратичная функция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Функция. Свойства функций. Функция </w:t>
      </w:r>
      <w:r w:rsidRPr="002909C2">
        <w:rPr>
          <w:i/>
          <w:iCs/>
          <w:sz w:val="28"/>
          <w:szCs w:val="28"/>
        </w:rPr>
        <w:t>у</w:t>
      </w:r>
      <w:r w:rsidRPr="002909C2">
        <w:rPr>
          <w:sz w:val="28"/>
          <w:szCs w:val="28"/>
        </w:rPr>
        <w:t xml:space="preserve">= </w:t>
      </w:r>
      <w:r w:rsidRPr="002909C2">
        <w:rPr>
          <w:i/>
          <w:iCs/>
          <w:sz w:val="28"/>
          <w:szCs w:val="28"/>
        </w:rPr>
        <w:t>a</w:t>
      </w:r>
      <w:r w:rsidRPr="002909C2">
        <w:rPr>
          <w:iCs/>
          <w:sz w:val="28"/>
          <w:szCs w:val="28"/>
        </w:rPr>
        <w:t>х</w:t>
      </w:r>
      <w:r w:rsidRPr="002909C2">
        <w:rPr>
          <w:iCs/>
          <w:sz w:val="28"/>
          <w:szCs w:val="28"/>
          <w:vertAlign w:val="superscript"/>
        </w:rPr>
        <w:t>2</w:t>
      </w:r>
      <w:r w:rsidRPr="002909C2">
        <w:rPr>
          <w:iCs/>
          <w:sz w:val="28"/>
          <w:szCs w:val="28"/>
        </w:rPr>
        <w:t xml:space="preserve"> + </w:t>
      </w:r>
      <w:r w:rsidRPr="002909C2">
        <w:rPr>
          <w:i/>
          <w:iCs/>
          <w:sz w:val="28"/>
          <w:szCs w:val="28"/>
        </w:rPr>
        <w:t>bх</w:t>
      </w:r>
      <w:r w:rsidRPr="002909C2">
        <w:rPr>
          <w:iCs/>
          <w:sz w:val="28"/>
          <w:szCs w:val="28"/>
        </w:rPr>
        <w:t xml:space="preserve"> + </w:t>
      </w:r>
      <w:r w:rsidRPr="002909C2">
        <w:rPr>
          <w:i/>
          <w:iCs/>
          <w:sz w:val="28"/>
          <w:szCs w:val="28"/>
        </w:rPr>
        <w:t>с</w:t>
      </w:r>
      <w:r w:rsidRPr="002909C2">
        <w:rPr>
          <w:iCs/>
          <w:sz w:val="28"/>
          <w:szCs w:val="28"/>
        </w:rPr>
        <w:t xml:space="preserve">, </w:t>
      </w:r>
      <w:r w:rsidRPr="002909C2">
        <w:rPr>
          <w:sz w:val="28"/>
          <w:szCs w:val="28"/>
        </w:rPr>
        <w:t xml:space="preserve">её свойства и график. </w:t>
      </w:r>
    </w:p>
    <w:p w:rsidR="00226D10" w:rsidRPr="00630C49" w:rsidRDefault="00226D10" w:rsidP="00226D1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2909C2">
        <w:rPr>
          <w:i/>
          <w:sz w:val="28"/>
          <w:szCs w:val="28"/>
        </w:rPr>
        <w:t>Основная цель</w:t>
      </w:r>
      <w:r w:rsidRPr="002909C2">
        <w:rPr>
          <w:sz w:val="28"/>
          <w:szCs w:val="28"/>
        </w:rPr>
        <w:t xml:space="preserve"> — расширить сведения о свойствах функций, ознакомить учащихся со свойствами и графиком квадратичной функции</w:t>
      </w:r>
      <w:r>
        <w:rPr>
          <w:sz w:val="28"/>
          <w:szCs w:val="28"/>
        </w:rPr>
        <w:t xml:space="preserve">;                           </w:t>
      </w:r>
      <w:r w:rsidRPr="00BF535A">
        <w:rPr>
          <w:sz w:val="28"/>
          <w:szCs w:val="28"/>
        </w:rPr>
        <w:t xml:space="preserve">сформировать умение решать неравенства вида </w:t>
      </w:r>
      <w:r w:rsidRPr="00BF535A">
        <w:rPr>
          <w:i/>
          <w:iCs/>
          <w:sz w:val="28"/>
          <w:szCs w:val="28"/>
        </w:rPr>
        <w:t>ах</w:t>
      </w:r>
      <w:r w:rsidRPr="00BF535A">
        <w:rPr>
          <w:i/>
          <w:iCs/>
          <w:sz w:val="28"/>
          <w:szCs w:val="28"/>
          <w:vertAlign w:val="superscript"/>
        </w:rPr>
        <w:t>2</w:t>
      </w:r>
      <w:r w:rsidRPr="00BF535A">
        <w:rPr>
          <w:i/>
          <w:iCs/>
          <w:sz w:val="28"/>
          <w:szCs w:val="28"/>
        </w:rPr>
        <w:t xml:space="preserve"> + bх + с</w:t>
      </w:r>
      <w:r w:rsidRPr="00BF535A">
        <w:rPr>
          <w:iCs/>
          <w:sz w:val="28"/>
          <w:szCs w:val="28"/>
        </w:rPr>
        <w:t>&gt;</w:t>
      </w:r>
      <w:r w:rsidRPr="00BF535A">
        <w:rPr>
          <w:sz w:val="28"/>
          <w:szCs w:val="28"/>
        </w:rPr>
        <w:t xml:space="preserve">0 и </w:t>
      </w:r>
      <w:r w:rsidRPr="00BF535A">
        <w:rPr>
          <w:i/>
          <w:iCs/>
          <w:sz w:val="28"/>
          <w:szCs w:val="28"/>
        </w:rPr>
        <w:t>ах</w:t>
      </w:r>
      <w:r w:rsidRPr="00BF535A">
        <w:rPr>
          <w:i/>
          <w:iCs/>
          <w:sz w:val="28"/>
          <w:szCs w:val="28"/>
          <w:vertAlign w:val="superscript"/>
        </w:rPr>
        <w:t>2</w:t>
      </w:r>
      <w:r w:rsidRPr="00BF535A">
        <w:rPr>
          <w:i/>
          <w:iCs/>
          <w:sz w:val="28"/>
          <w:szCs w:val="28"/>
        </w:rPr>
        <w:t xml:space="preserve"> + bх + с</w:t>
      </w:r>
      <w:r w:rsidRPr="00BF535A">
        <w:rPr>
          <w:iCs/>
          <w:sz w:val="28"/>
          <w:szCs w:val="28"/>
        </w:rPr>
        <w:t>&lt;</w:t>
      </w:r>
      <w:r w:rsidRPr="00BF535A">
        <w:rPr>
          <w:sz w:val="28"/>
          <w:szCs w:val="28"/>
        </w:rPr>
        <w:t xml:space="preserve">0, где </w:t>
      </w:r>
      <w:r w:rsidRPr="00BF535A">
        <w:rPr>
          <w:i/>
          <w:iCs/>
          <w:sz w:val="28"/>
          <w:szCs w:val="28"/>
        </w:rPr>
        <w:t>а</w:t>
      </w:r>
      <w:r w:rsidRPr="00BF535A">
        <w:rPr>
          <w:iCs/>
          <w:sz w:val="28"/>
          <w:szCs w:val="28"/>
        </w:rPr>
        <w:t xml:space="preserve"> ≠ </w:t>
      </w:r>
      <w:r w:rsidRPr="00BF535A">
        <w:rPr>
          <w:sz w:val="28"/>
          <w:szCs w:val="28"/>
        </w:rPr>
        <w:t>0</w:t>
      </w:r>
      <w:r>
        <w:rPr>
          <w:sz w:val="28"/>
          <w:szCs w:val="28"/>
        </w:rPr>
        <w:t>; в</w:t>
      </w:r>
      <w:r w:rsidRPr="004977C0">
        <w:rPr>
          <w:sz w:val="28"/>
          <w:szCs w:val="28"/>
        </w:rPr>
        <w:t>ыработать умение решать простейшие системы, содержащие уравнение второй степени с двумя перемен</w:t>
      </w:r>
      <w:r w:rsidRPr="004977C0">
        <w:rPr>
          <w:sz w:val="28"/>
          <w:szCs w:val="28"/>
        </w:rPr>
        <w:softHyphen/>
        <w:t>ными, и текстовые задачи с помощью составления таких систем.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ab/>
        <w:t>В начале темы систематизируются сведения о функциях. Повторяются основные понятия: функция, аргумент, область опре</w:t>
      </w:r>
      <w:r w:rsidRPr="002909C2">
        <w:rPr>
          <w:sz w:val="28"/>
          <w:szCs w:val="28"/>
        </w:rPr>
        <w:softHyphen/>
        <w:t>деления функции, график. Даются понятия о возрастании и убы</w:t>
      </w:r>
      <w:r w:rsidRPr="002909C2">
        <w:rPr>
          <w:sz w:val="28"/>
          <w:szCs w:val="28"/>
        </w:rPr>
        <w:softHyphen/>
        <w:t>вании   функции, промежутках   знакопостоянства.   Тем   самым создаётся база для усвоения свойств квадратичной функци</w:t>
      </w:r>
      <w:r>
        <w:rPr>
          <w:sz w:val="28"/>
          <w:szCs w:val="28"/>
        </w:rPr>
        <w:t>и</w:t>
      </w:r>
      <w:r w:rsidRPr="002909C2">
        <w:rPr>
          <w:sz w:val="28"/>
          <w:szCs w:val="28"/>
        </w:rPr>
        <w:t>, а также для дальнейшего углубления функциональных представлений при изучении курса алгебры и начал математического анализа.</w:t>
      </w:r>
    </w:p>
    <w:p w:rsidR="00226D10" w:rsidRPr="002909C2" w:rsidRDefault="00226D10" w:rsidP="00226D10">
      <w:pPr>
        <w:spacing w:line="360" w:lineRule="auto"/>
        <w:ind w:firstLine="851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2909C2">
        <w:rPr>
          <w:i/>
          <w:iCs/>
          <w:sz w:val="28"/>
          <w:szCs w:val="28"/>
        </w:rPr>
        <w:t>у = ах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iCs/>
          <w:sz w:val="28"/>
          <w:szCs w:val="28"/>
        </w:rPr>
        <w:t xml:space="preserve">, </w:t>
      </w:r>
      <w:r w:rsidRPr="002909C2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— функций </w:t>
      </w:r>
      <w:r w:rsidRPr="002909C2">
        <w:rPr>
          <w:i/>
          <w:iCs/>
          <w:sz w:val="28"/>
          <w:szCs w:val="28"/>
        </w:rPr>
        <w:t>у</w:t>
      </w:r>
      <w:r w:rsidRPr="002909C2">
        <w:rPr>
          <w:iCs/>
          <w:sz w:val="28"/>
          <w:szCs w:val="28"/>
        </w:rPr>
        <w:t xml:space="preserve"> = </w:t>
      </w:r>
      <w:r w:rsidRPr="002909C2">
        <w:rPr>
          <w:i/>
          <w:iCs/>
          <w:sz w:val="28"/>
          <w:szCs w:val="28"/>
        </w:rPr>
        <w:t>ах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iCs/>
          <w:sz w:val="28"/>
          <w:szCs w:val="28"/>
        </w:rPr>
        <w:t xml:space="preserve"> + </w:t>
      </w:r>
      <w:r w:rsidRPr="002909C2">
        <w:rPr>
          <w:i/>
          <w:iCs/>
          <w:sz w:val="28"/>
          <w:szCs w:val="28"/>
        </w:rPr>
        <w:t>b,у = а (х - m)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iCs/>
          <w:sz w:val="28"/>
          <w:szCs w:val="28"/>
        </w:rPr>
        <w:t xml:space="preserve">. </w:t>
      </w:r>
      <w:r w:rsidRPr="002909C2">
        <w:rPr>
          <w:sz w:val="28"/>
          <w:szCs w:val="28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2909C2">
        <w:rPr>
          <w:i/>
          <w:iCs/>
          <w:sz w:val="28"/>
          <w:szCs w:val="28"/>
        </w:rPr>
        <w:t>у = ах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i/>
          <w:iCs/>
          <w:sz w:val="28"/>
          <w:szCs w:val="28"/>
        </w:rPr>
        <w:t xml:space="preserve"> + bх + с</w:t>
      </w:r>
      <w:r w:rsidRPr="002909C2">
        <w:rPr>
          <w:sz w:val="28"/>
          <w:szCs w:val="28"/>
        </w:rPr>
        <w:t xml:space="preserve">может быть получен из графика функции </w:t>
      </w:r>
      <w:r w:rsidRPr="002909C2">
        <w:rPr>
          <w:i/>
          <w:iCs/>
          <w:sz w:val="28"/>
          <w:szCs w:val="28"/>
        </w:rPr>
        <w:t>у = ах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sz w:val="28"/>
          <w:szCs w:val="28"/>
        </w:rPr>
        <w:t>с помощью двух па</w:t>
      </w:r>
      <w:r w:rsidRPr="002909C2">
        <w:rPr>
          <w:sz w:val="28"/>
          <w:szCs w:val="28"/>
        </w:rPr>
        <w:softHyphen/>
        <w:t xml:space="preserve">раллельных переносов. Приёмы построения графика функции </w:t>
      </w:r>
      <w:r w:rsidRPr="002909C2">
        <w:rPr>
          <w:i/>
          <w:sz w:val="28"/>
          <w:szCs w:val="28"/>
        </w:rPr>
        <w:t xml:space="preserve">y = </w:t>
      </w:r>
      <w:r w:rsidRPr="002909C2">
        <w:rPr>
          <w:i/>
          <w:iCs/>
          <w:sz w:val="28"/>
          <w:szCs w:val="28"/>
        </w:rPr>
        <w:t>ах</w:t>
      </w:r>
      <w:r w:rsidRPr="002909C2">
        <w:rPr>
          <w:i/>
          <w:iCs/>
          <w:sz w:val="28"/>
          <w:szCs w:val="28"/>
          <w:vertAlign w:val="superscript"/>
        </w:rPr>
        <w:t>2</w:t>
      </w:r>
      <w:r w:rsidRPr="002909C2">
        <w:rPr>
          <w:i/>
          <w:iCs/>
          <w:sz w:val="28"/>
          <w:szCs w:val="28"/>
        </w:rPr>
        <w:t xml:space="preserve"> + bх + с</w:t>
      </w:r>
      <w:r w:rsidRPr="002909C2">
        <w:rPr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2909C2">
        <w:rPr>
          <w:sz w:val="28"/>
          <w:szCs w:val="28"/>
        </w:rPr>
        <w:softHyphen/>
        <w:t>ся умения указывать координаты вершины параболы, ось симметрии параболы, направление ветвей параболы.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2909C2">
        <w:rPr>
          <w:sz w:val="28"/>
          <w:szCs w:val="28"/>
        </w:rPr>
        <w:softHyphen/>
        <w:t>ции, а также промежутки, в которых функция сохраняет знак.</w:t>
      </w:r>
    </w:p>
    <w:p w:rsidR="00226D10" w:rsidRDefault="00226D10" w:rsidP="00226D10">
      <w:pPr>
        <w:spacing w:line="360" w:lineRule="auto"/>
        <w:ind w:firstLine="851"/>
        <w:jc w:val="both"/>
        <w:rPr>
          <w:sz w:val="28"/>
          <w:szCs w:val="28"/>
        </w:rPr>
      </w:pPr>
      <w:r w:rsidRPr="00BF535A">
        <w:rPr>
          <w:sz w:val="28"/>
          <w:szCs w:val="28"/>
        </w:rPr>
        <w:lastRenderedPageBreak/>
        <w:t xml:space="preserve">Формирование умений решать неравенства вида </w:t>
      </w:r>
      <w:r w:rsidRPr="00BF535A">
        <w:rPr>
          <w:i/>
          <w:iCs/>
          <w:sz w:val="28"/>
          <w:szCs w:val="28"/>
        </w:rPr>
        <w:t>ах</w:t>
      </w:r>
      <w:r w:rsidRPr="00BF535A">
        <w:rPr>
          <w:i/>
          <w:iCs/>
          <w:sz w:val="28"/>
          <w:szCs w:val="28"/>
          <w:vertAlign w:val="superscript"/>
        </w:rPr>
        <w:t>2</w:t>
      </w:r>
      <w:r w:rsidRPr="00BF535A">
        <w:rPr>
          <w:i/>
          <w:iCs/>
          <w:sz w:val="28"/>
          <w:szCs w:val="28"/>
        </w:rPr>
        <w:t xml:space="preserve"> + bх + + с</w:t>
      </w:r>
      <w:r w:rsidRPr="00BF535A">
        <w:rPr>
          <w:iCs/>
          <w:sz w:val="28"/>
          <w:szCs w:val="28"/>
        </w:rPr>
        <w:t xml:space="preserve">&gt; 0 </w:t>
      </w:r>
      <w:r w:rsidRPr="00BF535A">
        <w:rPr>
          <w:sz w:val="28"/>
          <w:szCs w:val="28"/>
        </w:rPr>
        <w:t xml:space="preserve">и </w:t>
      </w:r>
      <w:r w:rsidRPr="00BF535A">
        <w:rPr>
          <w:i/>
          <w:iCs/>
          <w:sz w:val="28"/>
          <w:szCs w:val="28"/>
        </w:rPr>
        <w:t>ах</w:t>
      </w:r>
      <w:r w:rsidRPr="00BF535A">
        <w:rPr>
          <w:i/>
          <w:iCs/>
          <w:sz w:val="28"/>
          <w:szCs w:val="28"/>
          <w:vertAlign w:val="superscript"/>
        </w:rPr>
        <w:t>2</w:t>
      </w:r>
      <w:r w:rsidRPr="00BF535A">
        <w:rPr>
          <w:i/>
          <w:iCs/>
          <w:sz w:val="28"/>
          <w:szCs w:val="28"/>
        </w:rPr>
        <w:t xml:space="preserve"> + bх + с</w:t>
      </w:r>
      <w:r w:rsidRPr="00BF535A">
        <w:rPr>
          <w:iCs/>
          <w:sz w:val="28"/>
          <w:szCs w:val="28"/>
        </w:rPr>
        <w:t>&lt;</w:t>
      </w:r>
      <w:r>
        <w:rPr>
          <w:sz w:val="28"/>
          <w:szCs w:val="28"/>
        </w:rPr>
        <w:t>0</w:t>
      </w:r>
      <w:r w:rsidRPr="00BF535A">
        <w:rPr>
          <w:sz w:val="28"/>
          <w:szCs w:val="28"/>
        </w:rPr>
        <w:t xml:space="preserve">, где </w:t>
      </w:r>
      <w:r w:rsidRPr="00BF535A">
        <w:rPr>
          <w:i/>
          <w:iCs/>
          <w:sz w:val="28"/>
          <w:szCs w:val="28"/>
        </w:rPr>
        <w:t>а</w:t>
      </w:r>
      <w:r w:rsidRPr="00BF535A">
        <w:rPr>
          <w:iCs/>
          <w:sz w:val="28"/>
          <w:szCs w:val="28"/>
        </w:rPr>
        <w:t xml:space="preserve"> ≠ 0</w:t>
      </w:r>
      <w:r w:rsidRPr="00BF535A">
        <w:rPr>
          <w:sz w:val="28"/>
          <w:szCs w:val="28"/>
        </w:rPr>
        <w:t>, осуществляется с опорой на сведения о графике квадратичной функции.</w:t>
      </w:r>
    </w:p>
    <w:p w:rsidR="00226D10" w:rsidRPr="004977C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4977C0">
        <w:rPr>
          <w:sz w:val="28"/>
          <w:szCs w:val="28"/>
        </w:rPr>
        <w:t>В данной теме завершается изучение систем уравнений с дву</w:t>
      </w:r>
      <w:r w:rsidRPr="004977C0">
        <w:rPr>
          <w:sz w:val="28"/>
          <w:szCs w:val="28"/>
        </w:rPr>
        <w:softHyphen/>
        <w:t>мя переменными. Основное внимание уделяется системам, в ко</w:t>
      </w:r>
      <w:r w:rsidRPr="004977C0">
        <w:rPr>
          <w:sz w:val="28"/>
          <w:szCs w:val="28"/>
        </w:rPr>
        <w:softHyphen/>
        <w:t>торых одно из уравнений первой степени, а другое второй.Из</w:t>
      </w:r>
      <w:r w:rsidRPr="004977C0">
        <w:rPr>
          <w:sz w:val="28"/>
          <w:szCs w:val="28"/>
        </w:rPr>
        <w:softHyphen/>
        <w:t>вестный учащимся способ подстановки позволяет сводить решение таких систем к решению квадратного уравнения.Привлечение известных учащимся графиков позволяет привести примеры графического решения систем уравнений. С помо</w:t>
      </w:r>
      <w:r w:rsidRPr="004977C0">
        <w:rPr>
          <w:sz w:val="28"/>
          <w:szCs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226D10" w:rsidRPr="002909C2" w:rsidRDefault="00226D10" w:rsidP="00226D10">
      <w:pPr>
        <w:spacing w:line="360" w:lineRule="auto"/>
        <w:jc w:val="center"/>
        <w:rPr>
          <w:b/>
          <w:i/>
          <w:sz w:val="28"/>
          <w:szCs w:val="28"/>
        </w:rPr>
      </w:pPr>
      <w:r w:rsidRPr="002909C2">
        <w:rPr>
          <w:b/>
          <w:i/>
          <w:sz w:val="28"/>
          <w:szCs w:val="28"/>
        </w:rPr>
        <w:t xml:space="preserve">Глава </w:t>
      </w:r>
      <w:r>
        <w:rPr>
          <w:b/>
          <w:i/>
          <w:sz w:val="28"/>
          <w:szCs w:val="28"/>
        </w:rPr>
        <w:t>3</w:t>
      </w:r>
      <w:r w:rsidRPr="002909C2">
        <w:rPr>
          <w:b/>
          <w:i/>
          <w:sz w:val="28"/>
          <w:szCs w:val="28"/>
        </w:rPr>
        <w:t xml:space="preserve">. </w:t>
      </w:r>
      <w:r w:rsidRPr="002909C2">
        <w:rPr>
          <w:b/>
          <w:sz w:val="28"/>
          <w:szCs w:val="28"/>
        </w:rPr>
        <w:t>Элементы прикладной математики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       Математическое моделирование. Процентные расчёты. </w:t>
      </w:r>
      <w:r>
        <w:rPr>
          <w:sz w:val="28"/>
          <w:szCs w:val="28"/>
        </w:rPr>
        <w:t>Абсолютная и относительная погрешности</w:t>
      </w:r>
      <w:r w:rsidRPr="002909C2">
        <w:rPr>
          <w:sz w:val="28"/>
          <w:szCs w:val="28"/>
        </w:rPr>
        <w:t xml:space="preserve">. Основные правила комбинаторики. </w:t>
      </w:r>
      <w:r>
        <w:rPr>
          <w:sz w:val="28"/>
          <w:szCs w:val="28"/>
        </w:rPr>
        <w:t>Ч</w:t>
      </w:r>
      <w:r w:rsidRPr="002909C2">
        <w:rPr>
          <w:sz w:val="28"/>
          <w:szCs w:val="28"/>
        </w:rPr>
        <w:t>астота и вероятность случайного события. Классическое определение вероятности. Начальные сведения о статистике.</w:t>
      </w:r>
    </w:p>
    <w:p w:rsidR="00226D10" w:rsidRPr="008B0007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i/>
          <w:sz w:val="28"/>
          <w:szCs w:val="28"/>
        </w:rPr>
        <w:t>Основная цель</w:t>
      </w:r>
      <w:r w:rsidRPr="002909C2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сформировать умение решать текстовые задачи, в которых </w:t>
      </w:r>
      <w:r w:rsidRPr="008B0007">
        <w:rPr>
          <w:rStyle w:val="c2"/>
          <w:rFonts w:eastAsiaTheme="majorEastAsia"/>
          <w:color w:val="000000"/>
          <w:sz w:val="28"/>
          <w:szCs w:val="28"/>
        </w:rPr>
        <w:t>система двух уравнений с двумя переменными является математической моделью реального процесса, и интерпретировать результат решения системы</w:t>
      </w:r>
      <w:r>
        <w:rPr>
          <w:rStyle w:val="c2"/>
          <w:rFonts w:eastAsiaTheme="majorEastAsia"/>
          <w:color w:val="000000"/>
          <w:sz w:val="28"/>
          <w:szCs w:val="28"/>
        </w:rPr>
        <w:t>, задачи на процентные расчёты; простейшие комбинаторные и вероятностные задачи</w:t>
      </w:r>
      <w:r w:rsidRPr="008B0007">
        <w:rPr>
          <w:sz w:val="28"/>
          <w:szCs w:val="28"/>
        </w:rPr>
        <w:t>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Вводятся понятия абсолютной погрешности и точности приближения, относительной погрешности. 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Разъясняется комбинаторное правило</w:t>
      </w:r>
      <w:r>
        <w:rPr>
          <w:sz w:val="28"/>
          <w:szCs w:val="28"/>
        </w:rPr>
        <w:t xml:space="preserve"> суммы и</w:t>
      </w:r>
      <w:r w:rsidRPr="002909C2">
        <w:rPr>
          <w:sz w:val="28"/>
          <w:szCs w:val="28"/>
        </w:rPr>
        <w:t xml:space="preserve"> комбинаторное правило</w:t>
      </w:r>
      <w:r>
        <w:rPr>
          <w:sz w:val="28"/>
          <w:szCs w:val="28"/>
        </w:rPr>
        <w:t xml:space="preserve"> произведе</w:t>
      </w:r>
      <w:r w:rsidRPr="002909C2">
        <w:rPr>
          <w:sz w:val="28"/>
          <w:szCs w:val="28"/>
        </w:rPr>
        <w:t xml:space="preserve">ния.  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2909C2">
        <w:rPr>
          <w:sz w:val="28"/>
          <w:szCs w:val="28"/>
        </w:rPr>
        <w:softHyphen/>
        <w:t>тие», «относительная частота», «вероятность случайного собы</w:t>
      </w:r>
      <w:r w:rsidRPr="002909C2">
        <w:rPr>
          <w:sz w:val="28"/>
          <w:szCs w:val="28"/>
        </w:rPr>
        <w:softHyphen/>
        <w:t xml:space="preserve">тия». Рассматриваются статистический и классический подходы к определению </w:t>
      </w:r>
      <w:r w:rsidRPr="002909C2">
        <w:rPr>
          <w:sz w:val="28"/>
          <w:szCs w:val="28"/>
        </w:rPr>
        <w:lastRenderedPageBreak/>
        <w:t>вероятности случайного события. Важно обратить внимание учащихся на то, что классическое определение вероят</w:t>
      </w:r>
      <w:r w:rsidRPr="002909C2">
        <w:rPr>
          <w:sz w:val="28"/>
          <w:szCs w:val="28"/>
        </w:rPr>
        <w:softHyphen/>
        <w:t>ности можно применять только к таким моделям реальных собы</w:t>
      </w:r>
      <w:r w:rsidRPr="002909C2">
        <w:rPr>
          <w:sz w:val="28"/>
          <w:szCs w:val="28"/>
        </w:rPr>
        <w:softHyphen/>
        <w:t>тий, в которых все исходы являются равновозможными.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Вводятся начальные сведения о статистике: способы представления статистических данных, использования статистических характеристик совокупности данных.</w:t>
      </w:r>
    </w:p>
    <w:p w:rsidR="0088731D" w:rsidRDefault="0088731D" w:rsidP="00226D10">
      <w:pPr>
        <w:spacing w:line="360" w:lineRule="auto"/>
        <w:ind w:left="360"/>
        <w:jc w:val="center"/>
        <w:rPr>
          <w:b/>
          <w:bCs/>
          <w:i/>
          <w:sz w:val="28"/>
          <w:szCs w:val="28"/>
        </w:rPr>
      </w:pPr>
    </w:p>
    <w:p w:rsidR="00226D10" w:rsidRPr="002909C2" w:rsidRDefault="00226D10" w:rsidP="00226D10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2909C2">
        <w:rPr>
          <w:b/>
          <w:bCs/>
          <w:i/>
          <w:sz w:val="28"/>
          <w:szCs w:val="28"/>
        </w:rPr>
        <w:t xml:space="preserve">Глава </w:t>
      </w:r>
      <w:r>
        <w:rPr>
          <w:b/>
          <w:bCs/>
          <w:i/>
          <w:sz w:val="28"/>
          <w:szCs w:val="28"/>
        </w:rPr>
        <w:t>4</w:t>
      </w:r>
      <w:r w:rsidRPr="002909C2">
        <w:rPr>
          <w:b/>
          <w:bCs/>
          <w:i/>
          <w:sz w:val="28"/>
          <w:szCs w:val="28"/>
        </w:rPr>
        <w:t xml:space="preserve">. </w:t>
      </w:r>
      <w:r w:rsidRPr="002909C2">
        <w:rPr>
          <w:b/>
          <w:bCs/>
          <w:sz w:val="28"/>
          <w:szCs w:val="28"/>
        </w:rPr>
        <w:t>Числовые последовательности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Числовые последовательности. Арифметическая и геометрическая прогрессии. Формулы </w:t>
      </w:r>
      <w:r w:rsidRPr="002909C2">
        <w:rPr>
          <w:i/>
          <w:iCs/>
          <w:sz w:val="28"/>
          <w:szCs w:val="28"/>
        </w:rPr>
        <w:t>п</w:t>
      </w:r>
      <w:r w:rsidRPr="002909C2">
        <w:rPr>
          <w:iCs/>
          <w:sz w:val="28"/>
          <w:szCs w:val="28"/>
        </w:rPr>
        <w:t>-го</w:t>
      </w:r>
      <w:r w:rsidRPr="002909C2">
        <w:rPr>
          <w:sz w:val="28"/>
          <w:szCs w:val="28"/>
        </w:rPr>
        <w:t xml:space="preserve">члена и суммы первых </w:t>
      </w:r>
      <w:r w:rsidRPr="002909C2">
        <w:rPr>
          <w:i/>
          <w:sz w:val="28"/>
          <w:szCs w:val="28"/>
        </w:rPr>
        <w:t>n</w:t>
      </w:r>
      <w:r w:rsidRPr="002909C2">
        <w:rPr>
          <w:sz w:val="28"/>
          <w:szCs w:val="28"/>
        </w:rPr>
        <w:t xml:space="preserve"> членов прогрессии. Бесконечно убывающая геометрическая прогрессия.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i/>
          <w:sz w:val="28"/>
          <w:szCs w:val="28"/>
        </w:rPr>
        <w:t xml:space="preserve">Основная цель </w:t>
      </w:r>
      <w:r w:rsidRPr="002909C2">
        <w:rPr>
          <w:sz w:val="28"/>
          <w:szCs w:val="28"/>
        </w:rPr>
        <w:t>— дать понятия об арифметической и геометрической прогрессиях как числовых последовательностях особого вида</w:t>
      </w:r>
      <w:r>
        <w:rPr>
          <w:sz w:val="28"/>
          <w:szCs w:val="28"/>
        </w:rPr>
        <w:t>, сформировать умения применять формулы прогрессий при решении задач.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2909C2">
        <w:rPr>
          <w:i/>
          <w:sz w:val="28"/>
          <w:szCs w:val="28"/>
        </w:rPr>
        <w:t>n</w:t>
      </w:r>
      <w:r w:rsidRPr="002909C2">
        <w:rPr>
          <w:sz w:val="28"/>
          <w:szCs w:val="28"/>
        </w:rPr>
        <w:t xml:space="preserve">-й член последовательности», вырабатывается умение использовать индексное обозначение. 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Работа с формулами </w:t>
      </w:r>
      <w:r w:rsidRPr="002909C2">
        <w:rPr>
          <w:i/>
          <w:sz w:val="28"/>
          <w:szCs w:val="28"/>
        </w:rPr>
        <w:t>n</w:t>
      </w:r>
      <w:r w:rsidRPr="002909C2">
        <w:rPr>
          <w:sz w:val="28"/>
          <w:szCs w:val="28"/>
        </w:rPr>
        <w:t xml:space="preserve">-го члена и суммы </w:t>
      </w:r>
      <w:r w:rsidRPr="002909C2">
        <w:rPr>
          <w:i/>
          <w:sz w:val="28"/>
          <w:szCs w:val="28"/>
        </w:rPr>
        <w:t>n</w:t>
      </w:r>
      <w:r w:rsidRPr="002909C2">
        <w:rPr>
          <w:sz w:val="28"/>
          <w:szCs w:val="28"/>
        </w:rPr>
        <w:t xml:space="preserve"> первых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226D10" w:rsidRPr="002909C2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Рассматриваются характеристические свойства арифметической   и   геометрической   прогрессий, что   позволяет   расширить круг предлагаемых задач.</w:t>
      </w:r>
    </w:p>
    <w:p w:rsidR="00226D10" w:rsidRPr="002909C2" w:rsidRDefault="00226D10" w:rsidP="0088731D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9C2">
        <w:rPr>
          <w:rFonts w:ascii="Times New Roman" w:hAnsi="Times New Roman"/>
          <w:b/>
          <w:bCs/>
          <w:sz w:val="28"/>
          <w:szCs w:val="28"/>
        </w:rPr>
        <w:t xml:space="preserve">Итоговое повторение </w:t>
      </w:r>
    </w:p>
    <w:p w:rsidR="00226D10" w:rsidRDefault="00226D10" w:rsidP="00226D10">
      <w:pPr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i/>
          <w:sz w:val="28"/>
          <w:szCs w:val="28"/>
        </w:rPr>
        <w:t xml:space="preserve">Основная цель. </w:t>
      </w:r>
      <w:r w:rsidRPr="002909C2">
        <w:rPr>
          <w:sz w:val="28"/>
          <w:szCs w:val="28"/>
        </w:rPr>
        <w:t xml:space="preserve">Повторить, закрепить и обобщить основные ЗУН, полученные в </w:t>
      </w:r>
      <w:r>
        <w:rPr>
          <w:sz w:val="28"/>
          <w:szCs w:val="28"/>
        </w:rPr>
        <w:t>7-</w:t>
      </w:r>
      <w:r w:rsidRPr="002909C2">
        <w:rPr>
          <w:sz w:val="28"/>
          <w:szCs w:val="28"/>
        </w:rPr>
        <w:t>9 класс</w:t>
      </w:r>
      <w:r>
        <w:rPr>
          <w:sz w:val="28"/>
          <w:szCs w:val="28"/>
        </w:rPr>
        <w:t>ах</w:t>
      </w:r>
      <w:r w:rsidRPr="002909C2">
        <w:rPr>
          <w:sz w:val="28"/>
          <w:szCs w:val="28"/>
        </w:rPr>
        <w:t>.</w:t>
      </w:r>
    </w:p>
    <w:p w:rsidR="00D50285" w:rsidRPr="00BE2E95" w:rsidRDefault="00D50285" w:rsidP="00D50285">
      <w:pPr>
        <w:pStyle w:val="21"/>
        <w:spacing w:after="0" w:line="360" w:lineRule="auto"/>
        <w:ind w:left="0"/>
        <w:jc w:val="center"/>
        <w:rPr>
          <w:b/>
          <w:sz w:val="28"/>
          <w:szCs w:val="28"/>
        </w:rPr>
      </w:pPr>
      <w:r w:rsidRPr="00BE2E95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предметные </w:t>
      </w:r>
      <w:r w:rsidRPr="00BE2E95">
        <w:rPr>
          <w:b/>
          <w:sz w:val="28"/>
          <w:szCs w:val="28"/>
        </w:rPr>
        <w:t xml:space="preserve">результаты изучения алгебры в </w:t>
      </w:r>
      <w:r>
        <w:rPr>
          <w:b/>
          <w:sz w:val="28"/>
          <w:szCs w:val="28"/>
        </w:rPr>
        <w:t>9</w:t>
      </w:r>
      <w:r w:rsidRPr="00BE2E95">
        <w:rPr>
          <w:b/>
          <w:sz w:val="28"/>
          <w:szCs w:val="28"/>
        </w:rPr>
        <w:t xml:space="preserve"> классе</w:t>
      </w:r>
    </w:p>
    <w:p w:rsidR="00D50285" w:rsidRPr="00BE2E95" w:rsidRDefault="00D50285" w:rsidP="00D502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Неравенства </w:t>
      </w:r>
    </w:p>
    <w:p w:rsidR="00D50285" w:rsidRPr="00BE2E95" w:rsidRDefault="00D50285" w:rsidP="00D50285">
      <w:pPr>
        <w:pStyle w:val="ac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D50285" w:rsidRPr="0015051F" w:rsidRDefault="00D50285" w:rsidP="00D50285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51F">
        <w:rPr>
          <w:rFonts w:ascii="Times New Roman" w:hAnsi="Times New Roman"/>
          <w:sz w:val="28"/>
          <w:szCs w:val="28"/>
        </w:rPr>
        <w:t>• применять свойства числовых неравенств в ходе решения задач;</w:t>
      </w:r>
    </w:p>
    <w:p w:rsidR="00D50285" w:rsidRPr="0015051F" w:rsidRDefault="00D50285" w:rsidP="00D50285">
      <w:pPr>
        <w:spacing w:line="360" w:lineRule="auto"/>
        <w:ind w:firstLine="567"/>
        <w:jc w:val="both"/>
        <w:rPr>
          <w:sz w:val="28"/>
          <w:szCs w:val="28"/>
        </w:rPr>
      </w:pPr>
      <w:r w:rsidRPr="0015051F">
        <w:rPr>
          <w:sz w:val="28"/>
          <w:szCs w:val="28"/>
        </w:rPr>
        <w:t>• решать линейные и квадратные неравенства с одной переменной;</w:t>
      </w:r>
    </w:p>
    <w:p w:rsidR="00D50285" w:rsidRPr="0015051F" w:rsidRDefault="00D50285" w:rsidP="00D50285">
      <w:pPr>
        <w:spacing w:line="360" w:lineRule="auto"/>
        <w:ind w:firstLine="567"/>
        <w:jc w:val="both"/>
        <w:rPr>
          <w:sz w:val="28"/>
          <w:szCs w:val="28"/>
        </w:rPr>
      </w:pPr>
      <w:r w:rsidRPr="0015051F">
        <w:rPr>
          <w:sz w:val="28"/>
          <w:szCs w:val="28"/>
        </w:rPr>
        <w:t>• решать системы неравенств;</w:t>
      </w:r>
    </w:p>
    <w:p w:rsidR="00D50285" w:rsidRPr="0015051F" w:rsidRDefault="00D50285" w:rsidP="00D50285">
      <w:pPr>
        <w:pStyle w:val="ac"/>
        <w:numPr>
          <w:ilvl w:val="0"/>
          <w:numId w:val="25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15051F">
        <w:rPr>
          <w:rFonts w:ascii="Times New Roman" w:hAnsi="Times New Roman"/>
          <w:sz w:val="28"/>
          <w:szCs w:val="28"/>
        </w:rPr>
        <w:t xml:space="preserve"> применять неравенства</w:t>
      </w:r>
      <w:r>
        <w:rPr>
          <w:rFonts w:ascii="Times New Roman" w:hAnsi="Times New Roman"/>
          <w:sz w:val="28"/>
          <w:szCs w:val="28"/>
        </w:rPr>
        <w:t xml:space="preserve"> для решения задач из различных разделов курса и из реальной практики</w:t>
      </w:r>
      <w:r w:rsidRPr="0015051F">
        <w:rPr>
          <w:sz w:val="28"/>
          <w:szCs w:val="28"/>
        </w:rPr>
        <w:t>.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i/>
          <w:sz w:val="28"/>
          <w:szCs w:val="28"/>
        </w:rPr>
        <w:t xml:space="preserve">Выпускник получит возможность научиться: 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использовать разнообразные приёмы доказательства неравенств</w:t>
      </w:r>
      <w:r w:rsidRPr="00BE2E95">
        <w:rPr>
          <w:i/>
          <w:sz w:val="28"/>
          <w:szCs w:val="28"/>
        </w:rPr>
        <w:t xml:space="preserve">; 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 w:rsidRPr="00BE2E95">
        <w:rPr>
          <w:i/>
          <w:sz w:val="28"/>
          <w:szCs w:val="28"/>
        </w:rPr>
        <w:t xml:space="preserve">применять </w:t>
      </w:r>
      <w:r>
        <w:rPr>
          <w:i/>
          <w:sz w:val="28"/>
          <w:szCs w:val="28"/>
        </w:rPr>
        <w:t>аппарат неравенств</w:t>
      </w:r>
      <w:r w:rsidRPr="00BE2E95">
        <w:rPr>
          <w:i/>
          <w:sz w:val="28"/>
          <w:szCs w:val="28"/>
        </w:rPr>
        <w:t xml:space="preserve"> для решения </w:t>
      </w:r>
      <w:r>
        <w:rPr>
          <w:i/>
          <w:sz w:val="28"/>
          <w:szCs w:val="28"/>
        </w:rPr>
        <w:t xml:space="preserve">математических </w:t>
      </w:r>
      <w:r w:rsidRPr="00BE2E95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, задач из смежных предметов, из практики.</w:t>
      </w:r>
    </w:p>
    <w:p w:rsidR="00D50285" w:rsidRDefault="00D50285" w:rsidP="00D5028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50285" w:rsidRPr="00BE2E95" w:rsidRDefault="00D50285" w:rsidP="00D5028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E2E95">
        <w:rPr>
          <w:b/>
          <w:sz w:val="28"/>
          <w:szCs w:val="28"/>
        </w:rPr>
        <w:t>Функции</w:t>
      </w:r>
    </w:p>
    <w:p w:rsidR="00D50285" w:rsidRPr="00BE2E95" w:rsidRDefault="00D50285" w:rsidP="00D502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Выпускник научится:</w:t>
      </w:r>
    </w:p>
    <w:p w:rsidR="00D50285" w:rsidRPr="00BE2E95" w:rsidRDefault="00D50285" w:rsidP="00D502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• понимать и использовать функциональные понятия, язык (термины, символические обозначения);</w:t>
      </w:r>
    </w:p>
    <w:p w:rsidR="00D50285" w:rsidRPr="00BE2E95" w:rsidRDefault="00D50285" w:rsidP="00D502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• строить график</w:t>
      </w:r>
      <w:r>
        <w:rPr>
          <w:rFonts w:ascii="Times New Roman" w:hAnsi="Times New Roman"/>
          <w:sz w:val="28"/>
          <w:szCs w:val="28"/>
        </w:rPr>
        <w:t>и</w:t>
      </w:r>
      <w:r w:rsidRPr="00BE2E95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E7D52">
        <w:rPr>
          <w:rFonts w:ascii="Times New Roman" w:hAnsi="Times New Roman"/>
          <w:i/>
          <w:sz w:val="28"/>
          <w:szCs w:val="28"/>
        </w:rPr>
        <w:t>y=kf(x)</w:t>
      </w:r>
      <w:r w:rsidRPr="006E7D52">
        <w:rPr>
          <w:rFonts w:ascii="Times New Roman" w:hAnsi="Times New Roman"/>
          <w:sz w:val="28"/>
          <w:szCs w:val="28"/>
        </w:rPr>
        <w:t>,</w:t>
      </w:r>
      <w:r w:rsidRPr="006E7D52">
        <w:rPr>
          <w:rFonts w:ascii="Times New Roman" w:hAnsi="Times New Roman"/>
          <w:i/>
          <w:sz w:val="28"/>
          <w:szCs w:val="28"/>
        </w:rPr>
        <w:t xml:space="preserve">y=f(x)+b </w:t>
      </w:r>
      <w:r w:rsidRPr="006E7D52">
        <w:rPr>
          <w:rFonts w:ascii="Times New Roman" w:hAnsi="Times New Roman"/>
          <w:iCs/>
          <w:sz w:val="28"/>
          <w:szCs w:val="28"/>
        </w:rPr>
        <w:t xml:space="preserve">и </w:t>
      </w:r>
      <w:r w:rsidRPr="006E7D52">
        <w:rPr>
          <w:rFonts w:ascii="Times New Roman" w:hAnsi="Times New Roman"/>
          <w:i/>
          <w:sz w:val="28"/>
          <w:szCs w:val="28"/>
        </w:rPr>
        <w:t>y=f(x+a)</w:t>
      </w:r>
      <w:r>
        <w:rPr>
          <w:rFonts w:ascii="Times New Roman" w:hAnsi="Times New Roman"/>
          <w:sz w:val="28"/>
          <w:szCs w:val="28"/>
        </w:rPr>
        <w:t>, используя график функции</w:t>
      </w:r>
      <w:r w:rsidRPr="006E7D52">
        <w:rPr>
          <w:rFonts w:ascii="Times New Roman" w:hAnsi="Times New Roman"/>
          <w:i/>
          <w:sz w:val="28"/>
          <w:szCs w:val="28"/>
        </w:rPr>
        <w:t xml:space="preserve"> y=f(x)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E7D52">
        <w:rPr>
          <w:rFonts w:ascii="Times New Roman" w:hAnsi="Times New Roman"/>
          <w:iCs/>
          <w:sz w:val="28"/>
          <w:szCs w:val="28"/>
        </w:rPr>
        <w:t>график квадратичной функции,</w:t>
      </w:r>
      <w:r>
        <w:rPr>
          <w:rFonts w:ascii="Times New Roman" w:hAnsi="Times New Roman"/>
          <w:sz w:val="28"/>
          <w:szCs w:val="28"/>
        </w:rPr>
        <w:t>исследовать</w:t>
      </w:r>
      <w:r w:rsidRPr="00BE2E95">
        <w:rPr>
          <w:rFonts w:ascii="Times New Roman" w:hAnsi="Times New Roman"/>
          <w:sz w:val="28"/>
          <w:szCs w:val="28"/>
        </w:rPr>
        <w:t xml:space="preserve"> свойства функций на основе изучения поведения их графиков;</w:t>
      </w:r>
    </w:p>
    <w:p w:rsidR="00D50285" w:rsidRPr="00BE2E95" w:rsidRDefault="00D50285" w:rsidP="00D502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sz w:val="28"/>
          <w:szCs w:val="28"/>
        </w:rPr>
      </w:pPr>
      <w:r w:rsidRPr="00BE2E95">
        <w:rPr>
          <w:i/>
          <w:sz w:val="28"/>
          <w:szCs w:val="28"/>
        </w:rPr>
        <w:t>Выпускник получит возможность</w:t>
      </w:r>
      <w:r w:rsidRPr="00BE2E95">
        <w:rPr>
          <w:sz w:val="28"/>
          <w:szCs w:val="28"/>
        </w:rPr>
        <w:t>: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 w:rsidRPr="00BE2E95">
        <w:rPr>
          <w:i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sz w:val="28"/>
          <w:szCs w:val="28"/>
        </w:rPr>
      </w:pPr>
      <w:r w:rsidRPr="00BE2E95">
        <w:rPr>
          <w:sz w:val="28"/>
          <w:szCs w:val="28"/>
        </w:rPr>
        <w:t>• </w:t>
      </w:r>
      <w:r w:rsidRPr="00BE2E95">
        <w:rPr>
          <w:i/>
          <w:sz w:val="28"/>
          <w:szCs w:val="28"/>
        </w:rPr>
        <w:t>использовать функциональные представления и свойства функций решения математических задач из различных разделов курса.</w:t>
      </w:r>
    </w:p>
    <w:p w:rsidR="00D50285" w:rsidRDefault="00D50285" w:rsidP="00D50285">
      <w:pPr>
        <w:jc w:val="center"/>
        <w:rPr>
          <w:b/>
          <w:sz w:val="28"/>
          <w:szCs w:val="28"/>
        </w:rPr>
      </w:pPr>
    </w:p>
    <w:p w:rsidR="00D50285" w:rsidRPr="00BE2E95" w:rsidRDefault="00D50285" w:rsidP="00D502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прикладной математики</w:t>
      </w:r>
    </w:p>
    <w:p w:rsidR="00D50285" w:rsidRPr="00BE2E95" w:rsidRDefault="00D50285" w:rsidP="00D50285">
      <w:pPr>
        <w:pStyle w:val="ac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Выпускник научится:</w:t>
      </w:r>
    </w:p>
    <w:p w:rsidR="00D50285" w:rsidRPr="0015051F" w:rsidRDefault="00D50285" w:rsidP="00D50285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51F"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</w:t>
      </w:r>
      <w:r w:rsidRPr="0015051F">
        <w:rPr>
          <w:rFonts w:ascii="Times New Roman" w:hAnsi="Times New Roman"/>
          <w:sz w:val="28"/>
          <w:szCs w:val="28"/>
        </w:rPr>
        <w:t>;</w:t>
      </w:r>
    </w:p>
    <w:p w:rsidR="00D50285" w:rsidRPr="0015051F" w:rsidRDefault="00D50285" w:rsidP="00D50285">
      <w:pPr>
        <w:spacing w:line="360" w:lineRule="auto"/>
        <w:ind w:firstLine="567"/>
        <w:jc w:val="both"/>
        <w:rPr>
          <w:sz w:val="28"/>
          <w:szCs w:val="28"/>
        </w:rPr>
      </w:pPr>
      <w:r w:rsidRPr="0015051F">
        <w:rPr>
          <w:sz w:val="28"/>
          <w:szCs w:val="28"/>
        </w:rPr>
        <w:t>• </w:t>
      </w:r>
      <w:r>
        <w:rPr>
          <w:sz w:val="28"/>
          <w:szCs w:val="28"/>
        </w:rPr>
        <w:t>использовать простейшие способы представления и анализа статистических данных</w:t>
      </w:r>
      <w:r w:rsidRPr="0015051F">
        <w:rPr>
          <w:sz w:val="28"/>
          <w:szCs w:val="28"/>
        </w:rPr>
        <w:t>;</w:t>
      </w:r>
    </w:p>
    <w:p w:rsidR="00D50285" w:rsidRPr="0015051F" w:rsidRDefault="00D50285" w:rsidP="00D50285">
      <w:pPr>
        <w:spacing w:line="360" w:lineRule="auto"/>
        <w:ind w:firstLine="567"/>
        <w:jc w:val="both"/>
        <w:rPr>
          <w:sz w:val="28"/>
          <w:szCs w:val="28"/>
        </w:rPr>
      </w:pPr>
      <w:r w:rsidRPr="0015051F">
        <w:rPr>
          <w:sz w:val="28"/>
          <w:szCs w:val="28"/>
        </w:rPr>
        <w:t>• </w:t>
      </w:r>
      <w:r>
        <w:rPr>
          <w:sz w:val="28"/>
          <w:szCs w:val="28"/>
        </w:rPr>
        <w:t>находить относительную частоту и вероятность случайного события</w:t>
      </w:r>
      <w:r w:rsidRPr="0015051F">
        <w:rPr>
          <w:sz w:val="28"/>
          <w:szCs w:val="28"/>
        </w:rPr>
        <w:t>;</w:t>
      </w:r>
    </w:p>
    <w:p w:rsidR="00D50285" w:rsidRPr="00614F99" w:rsidRDefault="00D50285" w:rsidP="00D50285">
      <w:pPr>
        <w:pStyle w:val="ac"/>
        <w:numPr>
          <w:ilvl w:val="0"/>
          <w:numId w:val="25"/>
        </w:num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комбинаторные задачи на нахождение числа объектов или комбинаций;</w:t>
      </w:r>
    </w:p>
    <w:p w:rsidR="00D50285" w:rsidRPr="0015051F" w:rsidRDefault="00D50285" w:rsidP="00D50285">
      <w:pPr>
        <w:pStyle w:val="ac"/>
        <w:numPr>
          <w:ilvl w:val="0"/>
          <w:numId w:val="25"/>
        </w:num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процентные расчёты</w:t>
      </w:r>
      <w:r w:rsidRPr="0015051F">
        <w:rPr>
          <w:sz w:val="28"/>
          <w:szCs w:val="28"/>
        </w:rPr>
        <w:t>.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i/>
          <w:sz w:val="28"/>
          <w:szCs w:val="28"/>
        </w:rPr>
        <w:t xml:space="preserve">Выпускник получит возможность научиться: 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</w:t>
      </w:r>
      <w:r w:rsidRPr="00BE2E95">
        <w:rPr>
          <w:i/>
          <w:sz w:val="28"/>
          <w:szCs w:val="28"/>
        </w:rPr>
        <w:t xml:space="preserve">; </w:t>
      </w:r>
    </w:p>
    <w:p w:rsidR="00D5028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понять, что погрешность результата вычислений должна быть соизмерима с погрешностью исходных данных;</w:t>
      </w:r>
    </w:p>
    <w:p w:rsidR="00D5028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50285" w:rsidRPr="00BE2E9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</w:t>
      </w:r>
      <w:r w:rsidRPr="00BE2E95">
        <w:rPr>
          <w:i/>
          <w:sz w:val="28"/>
          <w:szCs w:val="28"/>
        </w:rPr>
        <w:t xml:space="preserve">; </w:t>
      </w:r>
    </w:p>
    <w:p w:rsidR="00D5028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sz w:val="28"/>
          <w:szCs w:val="28"/>
        </w:rPr>
        <w:t>овладеть некоторыми специальными приёмами решения комбинаторных задач.</w:t>
      </w:r>
    </w:p>
    <w:p w:rsidR="00D50285" w:rsidRPr="00BE2E95" w:rsidRDefault="00D50285" w:rsidP="00D5028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Числовые последовательности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sz w:val="28"/>
          <w:szCs w:val="28"/>
        </w:rPr>
      </w:pPr>
      <w:r w:rsidRPr="00BE2E95">
        <w:rPr>
          <w:sz w:val="28"/>
          <w:szCs w:val="28"/>
        </w:rPr>
        <w:t>Выпускник научится: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sz w:val="28"/>
          <w:szCs w:val="28"/>
        </w:rPr>
        <w:t>понимать и использовать язык последовательностей</w:t>
      </w:r>
      <w:r w:rsidRPr="00BE2E95">
        <w:rPr>
          <w:sz w:val="28"/>
          <w:szCs w:val="28"/>
        </w:rPr>
        <w:t>;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sz w:val="28"/>
          <w:szCs w:val="28"/>
        </w:rPr>
        <w:t>применять формулы арифметической и геометрической прогрессий к решению задач, в том числе с контекстом из реальной жизни.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sz w:val="28"/>
          <w:szCs w:val="28"/>
        </w:rPr>
      </w:pPr>
      <w:r w:rsidRPr="00BE2E95">
        <w:rPr>
          <w:i/>
          <w:sz w:val="28"/>
          <w:szCs w:val="28"/>
        </w:rPr>
        <w:t>Выпускник получит возможность</w:t>
      </w:r>
      <w:r w:rsidRPr="00BE2E95">
        <w:rPr>
          <w:sz w:val="28"/>
          <w:szCs w:val="28"/>
        </w:rPr>
        <w:t>: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lastRenderedPageBreak/>
        <w:t>• </w:t>
      </w:r>
      <w:r>
        <w:rPr>
          <w:i/>
          <w:sz w:val="28"/>
          <w:szCs w:val="28"/>
        </w:rPr>
        <w:t xml:space="preserve">решать комбинированные задачи с применением формул п-го члена и суммы первых п членов </w:t>
      </w:r>
      <w:r w:rsidRPr="000266BE">
        <w:rPr>
          <w:i/>
          <w:iCs/>
          <w:sz w:val="28"/>
          <w:szCs w:val="28"/>
        </w:rPr>
        <w:t>арифметической и геометрической прогрессий</w:t>
      </w:r>
      <w:r>
        <w:rPr>
          <w:i/>
          <w:sz w:val="28"/>
          <w:szCs w:val="28"/>
        </w:rPr>
        <w:t>, применяя при этом аппарат уравнений и неравенств</w:t>
      </w:r>
      <w:r w:rsidRPr="00BE2E95">
        <w:rPr>
          <w:i/>
          <w:sz w:val="28"/>
          <w:szCs w:val="28"/>
        </w:rPr>
        <w:t>;</w:t>
      </w:r>
    </w:p>
    <w:p w:rsidR="00D50285" w:rsidRPr="00BE2E95" w:rsidRDefault="00D50285" w:rsidP="00D5028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E2E95">
        <w:rPr>
          <w:sz w:val="28"/>
          <w:szCs w:val="28"/>
        </w:rPr>
        <w:t>• </w:t>
      </w:r>
      <w:r>
        <w:rPr>
          <w:i/>
          <w:iCs/>
          <w:sz w:val="28"/>
          <w:szCs w:val="28"/>
        </w:rPr>
        <w:t xml:space="preserve">понимать </w:t>
      </w:r>
      <w:r w:rsidRPr="000266BE">
        <w:rPr>
          <w:i/>
          <w:iCs/>
          <w:sz w:val="28"/>
          <w:szCs w:val="28"/>
        </w:rPr>
        <w:t>арифметическ</w:t>
      </w:r>
      <w:r>
        <w:rPr>
          <w:i/>
          <w:iCs/>
          <w:sz w:val="28"/>
          <w:szCs w:val="28"/>
        </w:rPr>
        <w:t>ую</w:t>
      </w:r>
      <w:r w:rsidRPr="000266BE">
        <w:rPr>
          <w:i/>
          <w:iCs/>
          <w:sz w:val="28"/>
          <w:szCs w:val="28"/>
        </w:rPr>
        <w:t xml:space="preserve"> и геометрическ</w:t>
      </w:r>
      <w:r>
        <w:rPr>
          <w:i/>
          <w:iCs/>
          <w:sz w:val="28"/>
          <w:szCs w:val="28"/>
        </w:rPr>
        <w:t>ую</w:t>
      </w:r>
      <w:r w:rsidRPr="000266BE">
        <w:rPr>
          <w:i/>
          <w:iCs/>
          <w:sz w:val="28"/>
          <w:szCs w:val="28"/>
        </w:rPr>
        <w:t xml:space="preserve"> прогресси</w:t>
      </w:r>
      <w:r>
        <w:rPr>
          <w:i/>
          <w:iCs/>
          <w:sz w:val="28"/>
          <w:szCs w:val="28"/>
        </w:rPr>
        <w:t xml:space="preserve">и как функции натурального аргумента; связывать </w:t>
      </w:r>
      <w:r w:rsidRPr="000266BE">
        <w:rPr>
          <w:i/>
          <w:iCs/>
          <w:sz w:val="28"/>
          <w:szCs w:val="28"/>
        </w:rPr>
        <w:t>арифметическ</w:t>
      </w:r>
      <w:r>
        <w:rPr>
          <w:i/>
          <w:iCs/>
          <w:sz w:val="28"/>
          <w:szCs w:val="28"/>
        </w:rPr>
        <w:t>ую прогрессию с линейным ростом,</w:t>
      </w:r>
      <w:r w:rsidRPr="000266BE">
        <w:rPr>
          <w:i/>
          <w:iCs/>
          <w:sz w:val="28"/>
          <w:szCs w:val="28"/>
        </w:rPr>
        <w:t xml:space="preserve"> геометрическ</w:t>
      </w:r>
      <w:r>
        <w:rPr>
          <w:i/>
          <w:iCs/>
          <w:sz w:val="28"/>
          <w:szCs w:val="28"/>
        </w:rPr>
        <w:t>ую – с экспоненциальным ростом.</w:t>
      </w:r>
    </w:p>
    <w:p w:rsidR="00D50285" w:rsidRDefault="00D50285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3C3446" w:rsidRDefault="003C3446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444438" w:rsidRPr="00EF1135" w:rsidRDefault="00444438" w:rsidP="0044443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5F9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EF1135">
        <w:rPr>
          <w:rFonts w:ascii="Times New Roman" w:hAnsi="Times New Roman" w:cs="Times New Roman"/>
          <w:sz w:val="28"/>
          <w:szCs w:val="28"/>
        </w:rPr>
        <w:t xml:space="preserve"> является одним из опорных школьных пред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:rsidR="00444438" w:rsidRPr="00EF1135" w:rsidRDefault="00444438" w:rsidP="0044443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35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кие качества мышления, как сила и гибкость, конструктив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:rsidR="00444438" w:rsidRPr="00EF1135" w:rsidRDefault="00444438" w:rsidP="0044443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35"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:rsidR="00444438" w:rsidRPr="00EF1135" w:rsidRDefault="00444438" w:rsidP="0044443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35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44438" w:rsidRPr="00EF1135" w:rsidRDefault="00444438" w:rsidP="0044443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35"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:rsidR="005A05F9" w:rsidRPr="005A05F9" w:rsidRDefault="00444438" w:rsidP="005A05F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35"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</w:t>
      </w:r>
      <w:r w:rsidRPr="00EF1135">
        <w:rPr>
          <w:rFonts w:ascii="Times New Roman" w:hAnsi="Times New Roman" w:cs="Times New Roman"/>
          <w:sz w:val="28"/>
          <w:szCs w:val="28"/>
        </w:rPr>
        <w:softHyphen/>
        <w:t xml:space="preserve">териала курса </w:t>
      </w:r>
      <w:r w:rsidRPr="00EF1135">
        <w:rPr>
          <w:rFonts w:ascii="Times New Roman" w:hAnsi="Times New Roman" w:cs="Times New Roman"/>
          <w:sz w:val="28"/>
          <w:szCs w:val="28"/>
        </w:rPr>
        <w:lastRenderedPageBreak/>
        <w:t>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бенностями изложения теоретического материала и упраж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нениями на сравнение, анализ, выделение главного, установ</w:t>
      </w:r>
      <w:r w:rsidRPr="00EF1135">
        <w:rPr>
          <w:rFonts w:ascii="Times New Roman" w:hAnsi="Times New Roman" w:cs="Times New Roman"/>
          <w:sz w:val="28"/>
          <w:szCs w:val="28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EF1135">
        <w:rPr>
          <w:rFonts w:ascii="Times New Roman" w:hAnsi="Times New Roman" w:cs="Times New Roman"/>
          <w:sz w:val="28"/>
          <w:szCs w:val="28"/>
        </w:rPr>
        <w:softHyphen/>
        <w:t xml:space="preserve"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задач. Важно </w:t>
      </w:r>
      <w:r w:rsidRPr="005A05F9">
        <w:rPr>
          <w:rFonts w:ascii="Times New Roman" w:hAnsi="Times New Roman" w:cs="Times New Roman"/>
          <w:sz w:val="28"/>
          <w:szCs w:val="28"/>
        </w:rPr>
        <w:t>приводить детальные по</w:t>
      </w:r>
      <w:r w:rsidRPr="005A05F9">
        <w:rPr>
          <w:rFonts w:ascii="Times New Roman" w:hAnsi="Times New Roman" w:cs="Times New Roman"/>
          <w:sz w:val="28"/>
          <w:szCs w:val="28"/>
        </w:rPr>
        <w:softHyphen/>
        <w:t>яснения к решению типовых задач.</w:t>
      </w:r>
    </w:p>
    <w:p w:rsidR="00444438" w:rsidRPr="00EF1135" w:rsidRDefault="00444438" w:rsidP="00444438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EF1135">
        <w:rPr>
          <w:iCs/>
          <w:sz w:val="28"/>
          <w:szCs w:val="28"/>
        </w:rPr>
        <w:t>Место курса геометрии в учебном плане</w:t>
      </w:r>
    </w:p>
    <w:p w:rsidR="00444438" w:rsidRPr="00EF1135" w:rsidRDefault="00444438" w:rsidP="00444438">
      <w:pPr>
        <w:spacing w:line="360" w:lineRule="auto"/>
        <w:ind w:firstLine="567"/>
        <w:jc w:val="both"/>
        <w:rPr>
          <w:sz w:val="28"/>
          <w:szCs w:val="28"/>
        </w:rPr>
      </w:pPr>
      <w:r w:rsidRPr="00EF1135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 xml:space="preserve">МОУ Задворковской средней </w:t>
      </w:r>
      <w:r w:rsidRPr="00EF1135">
        <w:rPr>
          <w:sz w:val="28"/>
          <w:szCs w:val="28"/>
        </w:rPr>
        <w:t>школы на 201</w:t>
      </w:r>
      <w:r>
        <w:rPr>
          <w:sz w:val="28"/>
          <w:szCs w:val="28"/>
        </w:rPr>
        <w:t>9</w:t>
      </w:r>
      <w:r w:rsidRPr="00EF113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F1135">
        <w:rPr>
          <w:sz w:val="28"/>
          <w:szCs w:val="28"/>
        </w:rPr>
        <w:t xml:space="preserve"> учебный год на изучение геометрии в </w:t>
      </w:r>
      <w:r>
        <w:rPr>
          <w:sz w:val="28"/>
          <w:szCs w:val="28"/>
        </w:rPr>
        <w:t>9</w:t>
      </w:r>
      <w:r w:rsidRPr="00EF1135">
        <w:rPr>
          <w:sz w:val="28"/>
          <w:szCs w:val="28"/>
        </w:rPr>
        <w:t xml:space="preserve"> классе отведено2 часа в неделю.</w:t>
      </w:r>
    </w:p>
    <w:p w:rsidR="0088731D" w:rsidRPr="006542DB" w:rsidRDefault="0088731D" w:rsidP="0088731D">
      <w:pPr>
        <w:pStyle w:val="1"/>
        <w:ind w:firstLine="0"/>
        <w:jc w:val="center"/>
        <w:rPr>
          <w:sz w:val="28"/>
          <w:szCs w:val="28"/>
        </w:rPr>
      </w:pPr>
      <w:r w:rsidRPr="006542DB">
        <w:rPr>
          <w:sz w:val="28"/>
          <w:szCs w:val="28"/>
        </w:rPr>
        <w:t xml:space="preserve">Содержание курса геометрии </w:t>
      </w:r>
      <w:r>
        <w:rPr>
          <w:sz w:val="28"/>
          <w:szCs w:val="28"/>
        </w:rPr>
        <w:t>9</w:t>
      </w:r>
      <w:r w:rsidRPr="006542DB">
        <w:rPr>
          <w:sz w:val="28"/>
          <w:szCs w:val="28"/>
        </w:rPr>
        <w:t xml:space="preserve"> класса</w:t>
      </w:r>
    </w:p>
    <w:p w:rsidR="00444438" w:rsidRPr="009F57CC" w:rsidRDefault="00444438" w:rsidP="00444438">
      <w:pPr>
        <w:spacing w:line="360" w:lineRule="auto"/>
        <w:ind w:firstLine="708"/>
        <w:outlineLvl w:val="0"/>
        <w:rPr>
          <w:sz w:val="16"/>
          <w:szCs w:val="16"/>
        </w:rPr>
      </w:pPr>
    </w:p>
    <w:tbl>
      <w:tblPr>
        <w:tblStyle w:val="af2"/>
        <w:tblpPr w:leftFromText="180" w:rightFromText="180" w:vertAnchor="text" w:tblpY="1"/>
        <w:tblOverlap w:val="never"/>
        <w:tblW w:w="9039" w:type="dxa"/>
        <w:tblLayout w:type="fixed"/>
        <w:tblLook w:val="01E0"/>
      </w:tblPr>
      <w:tblGrid>
        <w:gridCol w:w="4805"/>
        <w:gridCol w:w="2408"/>
        <w:gridCol w:w="1826"/>
      </w:tblGrid>
      <w:tr w:rsidR="00444438" w:rsidRPr="00FC7FE6" w:rsidTr="00717935">
        <w:trPr>
          <w:trHeight w:val="55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bookmarkStart w:id="1" w:name="_Hlk12396082"/>
            <w:r w:rsidRPr="00FC7FE6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Контрольные работы</w:t>
            </w:r>
          </w:p>
        </w:tc>
      </w:tr>
      <w:tr w:rsidR="00444438" w:rsidRPr="00FC7F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8" w:rsidRPr="00FC7FE6" w:rsidRDefault="00444438" w:rsidP="00717935">
            <w:pPr>
              <w:jc w:val="both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8" w:rsidRPr="005C0538" w:rsidRDefault="00444438" w:rsidP="00717935">
            <w:pPr>
              <w:jc w:val="both"/>
              <w:rPr>
                <w:sz w:val="28"/>
                <w:szCs w:val="28"/>
              </w:rPr>
            </w:pPr>
            <w:r w:rsidRPr="005C0538">
              <w:rPr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8" w:rsidRPr="00FC7FE6" w:rsidRDefault="00444438" w:rsidP="0071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 координаты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8" w:rsidRPr="00FC7FE6" w:rsidRDefault="00444438" w:rsidP="0071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8" w:rsidRDefault="00444438" w:rsidP="0071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8" w:rsidRDefault="00444438" w:rsidP="0071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сведения по стереометрии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</w:p>
        </w:tc>
      </w:tr>
      <w:tr w:rsidR="00444438" w:rsidRPr="00FC7FE6" w:rsidTr="00717935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8" w:rsidRPr="00FC7FE6" w:rsidRDefault="00444438" w:rsidP="00717935">
            <w:pPr>
              <w:jc w:val="both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 xml:space="preserve">Повторение курса </w:t>
            </w:r>
            <w:r>
              <w:rPr>
                <w:sz w:val="28"/>
                <w:szCs w:val="28"/>
              </w:rPr>
              <w:t>геометрии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FC7FE6" w:rsidRDefault="00444438" w:rsidP="00717935">
            <w:pPr>
              <w:jc w:val="center"/>
              <w:rPr>
                <w:sz w:val="28"/>
                <w:szCs w:val="28"/>
              </w:rPr>
            </w:pPr>
            <w:r w:rsidRPr="00FC7FE6">
              <w:rPr>
                <w:sz w:val="28"/>
                <w:szCs w:val="28"/>
              </w:rPr>
              <w:t>1</w:t>
            </w:r>
          </w:p>
        </w:tc>
      </w:tr>
      <w:tr w:rsidR="00444438" w:rsidRPr="00FC7FE6" w:rsidTr="00717935">
        <w:trPr>
          <w:trHeight w:val="37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8" w:rsidRPr="00FC7FE6" w:rsidRDefault="00444438" w:rsidP="00717935">
            <w:pPr>
              <w:jc w:val="both"/>
              <w:rPr>
                <w:b/>
                <w:sz w:val="28"/>
                <w:szCs w:val="28"/>
              </w:rPr>
            </w:pPr>
            <w:r w:rsidRPr="00FC7FE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8" w:rsidRPr="00FC7FE6" w:rsidRDefault="00444438" w:rsidP="00717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8" w:rsidRPr="00764711" w:rsidRDefault="00444438" w:rsidP="007179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bookmarkEnd w:id="1"/>
    </w:tbl>
    <w:p w:rsidR="00444438" w:rsidRPr="008D229C" w:rsidRDefault="00444438" w:rsidP="00444438">
      <w:pPr>
        <w:rPr>
          <w:spacing w:val="20"/>
          <w:sz w:val="26"/>
          <w:szCs w:val="26"/>
        </w:rPr>
      </w:pPr>
    </w:p>
    <w:p w:rsidR="00444438" w:rsidRDefault="00444438" w:rsidP="0044443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треугольников</w:t>
      </w:r>
      <w:r w:rsidRPr="00487475">
        <w:rPr>
          <w:b/>
          <w:sz w:val="28"/>
          <w:szCs w:val="28"/>
        </w:rPr>
        <w:t xml:space="preserve"> (17 часов)</w:t>
      </w:r>
      <w:r>
        <w:rPr>
          <w:b/>
          <w:sz w:val="28"/>
          <w:szCs w:val="28"/>
        </w:rPr>
        <w:t>.</w:t>
      </w:r>
    </w:p>
    <w:p w:rsidR="00444438" w:rsidRPr="002264E9" w:rsidRDefault="00444438" w:rsidP="00444438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264E9">
        <w:rPr>
          <w:rFonts w:eastAsia="Times New Roman"/>
          <w:sz w:val="28"/>
          <w:szCs w:val="28"/>
        </w:rPr>
        <w:t>Синус, косинус, тангенс и котангенс угла от 0° до 180°. Теорема косинусов. Теорема синусов. Решение</w:t>
      </w:r>
      <w:r w:rsidRPr="002264E9">
        <w:rPr>
          <w:rFonts w:eastAsia="Times New Roman"/>
          <w:b/>
          <w:bCs/>
          <w:sz w:val="28"/>
          <w:szCs w:val="28"/>
        </w:rPr>
        <w:t> </w:t>
      </w:r>
      <w:r w:rsidRPr="002264E9">
        <w:rPr>
          <w:rFonts w:eastAsia="Times New Roman"/>
          <w:sz w:val="28"/>
          <w:szCs w:val="28"/>
        </w:rPr>
        <w:t xml:space="preserve">треугольников. Формулы для нахождения площади треугольника Основная цель: дать определения синуса, косинуса, тангенса, котангенса угла от 0° до 180°; свойство связи длин </w:t>
      </w:r>
      <w:r w:rsidRPr="002264E9">
        <w:rPr>
          <w:rFonts w:eastAsia="Times New Roman"/>
          <w:sz w:val="28"/>
          <w:szCs w:val="28"/>
        </w:rPr>
        <w:lastRenderedPageBreak/>
        <w:t xml:space="preserve">диагоналей и сторон параллелограмма, основное тригонометрическое тождество. </w:t>
      </w:r>
    </w:p>
    <w:p w:rsidR="00444438" w:rsidRDefault="00444438" w:rsidP="0044443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87475">
        <w:rPr>
          <w:b/>
          <w:sz w:val="28"/>
          <w:szCs w:val="28"/>
        </w:rPr>
        <w:t xml:space="preserve">Правильные </w:t>
      </w:r>
      <w:r>
        <w:rPr>
          <w:b/>
          <w:sz w:val="28"/>
          <w:szCs w:val="28"/>
        </w:rPr>
        <w:t>многоугольники</w:t>
      </w:r>
      <w:r w:rsidRPr="0048747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487475">
        <w:rPr>
          <w:b/>
          <w:sz w:val="28"/>
          <w:szCs w:val="28"/>
        </w:rPr>
        <w:t xml:space="preserve"> часов)</w:t>
      </w:r>
      <w:r>
        <w:rPr>
          <w:b/>
          <w:sz w:val="28"/>
          <w:szCs w:val="28"/>
        </w:rPr>
        <w:t>.</w:t>
      </w:r>
    </w:p>
    <w:p w:rsidR="00444438" w:rsidRPr="002264E9" w:rsidRDefault="00444438" w:rsidP="00444438">
      <w:pPr>
        <w:spacing w:line="360" w:lineRule="auto"/>
        <w:ind w:firstLine="708"/>
        <w:jc w:val="both"/>
        <w:rPr>
          <w:sz w:val="28"/>
          <w:szCs w:val="28"/>
        </w:rPr>
      </w:pPr>
      <w:r w:rsidRPr="002264E9">
        <w:rPr>
          <w:sz w:val="28"/>
          <w:szCs w:val="28"/>
        </w:rPr>
        <w:t>Правильные многоугольники и их свойства.</w:t>
      </w:r>
      <w:r w:rsidRPr="002264E9">
        <w:rPr>
          <w:rFonts w:eastAsia="Times New Roman"/>
          <w:sz w:val="28"/>
          <w:szCs w:val="28"/>
        </w:rPr>
        <w:t>Понятие центрального угла правильного многоугольника, сектора и сегмента круга. Формулы для нахождения радиусов вписанной и описанной окружностей правильного многоугольника. Построение с помощью циркуля и линейки правильных треугольника, четырёхугольника, шестиугольника.</w:t>
      </w:r>
      <w:r w:rsidRPr="002264E9">
        <w:rPr>
          <w:sz w:val="28"/>
          <w:szCs w:val="28"/>
        </w:rPr>
        <w:t>Длина окружности. Площадь круга.</w:t>
      </w:r>
    </w:p>
    <w:p w:rsidR="00444438" w:rsidRPr="00487475" w:rsidRDefault="00444438" w:rsidP="00444438">
      <w:pPr>
        <w:spacing w:line="360" w:lineRule="auto"/>
        <w:ind w:firstLine="708"/>
        <w:jc w:val="both"/>
        <w:rPr>
          <w:sz w:val="28"/>
          <w:szCs w:val="28"/>
        </w:rPr>
      </w:pPr>
      <w:r w:rsidRPr="00487475">
        <w:rPr>
          <w:b/>
          <w:sz w:val="28"/>
          <w:szCs w:val="28"/>
        </w:rPr>
        <w:t>Декартовы координаты (12 часов)</w:t>
      </w:r>
      <w:r>
        <w:rPr>
          <w:b/>
          <w:sz w:val="28"/>
          <w:szCs w:val="28"/>
        </w:rPr>
        <w:t>.</w:t>
      </w:r>
      <w:r w:rsidRPr="00487475">
        <w:rPr>
          <w:sz w:val="28"/>
          <w:szCs w:val="28"/>
        </w:rPr>
        <w:t xml:space="preserve"> Расстояние между двумя точками с заданными координатами. Координаты   середины отрезка. Уравнение фигуры</w:t>
      </w:r>
      <w:r w:rsidRPr="00F82510">
        <w:rPr>
          <w:sz w:val="28"/>
          <w:szCs w:val="28"/>
        </w:rPr>
        <w:t>. Н</w:t>
      </w:r>
      <w:r w:rsidRPr="00F82510">
        <w:rPr>
          <w:rFonts w:eastAsia="Times New Roman"/>
          <w:sz w:val="28"/>
          <w:szCs w:val="28"/>
        </w:rPr>
        <w:t xml:space="preserve">еобходимое и достаточное условия параллельности двух прямых. </w:t>
      </w:r>
      <w:r w:rsidRPr="00F82510">
        <w:rPr>
          <w:sz w:val="28"/>
          <w:szCs w:val="28"/>
        </w:rPr>
        <w:t>Уравнение окружности. О</w:t>
      </w:r>
      <w:r w:rsidRPr="00F82510">
        <w:rPr>
          <w:rFonts w:eastAsia="Times New Roman"/>
          <w:sz w:val="28"/>
          <w:szCs w:val="28"/>
        </w:rPr>
        <w:t>бщее уравнение прямой, уравнение прямой с угловым коэффициентом.</w:t>
      </w:r>
    </w:p>
    <w:p w:rsidR="00444438" w:rsidRPr="00F82510" w:rsidRDefault="00444438" w:rsidP="00444438">
      <w:pPr>
        <w:spacing w:line="360" w:lineRule="auto"/>
        <w:ind w:firstLine="708"/>
        <w:jc w:val="both"/>
        <w:rPr>
          <w:sz w:val="28"/>
          <w:szCs w:val="28"/>
        </w:rPr>
      </w:pPr>
      <w:r w:rsidRPr="00487475">
        <w:rPr>
          <w:b/>
          <w:sz w:val="28"/>
          <w:szCs w:val="28"/>
        </w:rPr>
        <w:t>Векторы (1</w:t>
      </w:r>
      <w:r>
        <w:rPr>
          <w:b/>
          <w:sz w:val="28"/>
          <w:szCs w:val="28"/>
        </w:rPr>
        <w:t>3</w:t>
      </w:r>
      <w:r w:rsidRPr="00487475">
        <w:rPr>
          <w:b/>
          <w:sz w:val="28"/>
          <w:szCs w:val="28"/>
        </w:rPr>
        <w:t xml:space="preserve"> часов)</w:t>
      </w:r>
      <w:r>
        <w:rPr>
          <w:b/>
          <w:sz w:val="28"/>
          <w:szCs w:val="28"/>
        </w:rPr>
        <w:t xml:space="preserve">. </w:t>
      </w:r>
      <w:r w:rsidRPr="00487475">
        <w:rPr>
          <w:sz w:val="28"/>
          <w:szCs w:val="28"/>
        </w:rPr>
        <w:t xml:space="preserve">Понятие вектора. </w:t>
      </w:r>
      <w:r>
        <w:rPr>
          <w:sz w:val="28"/>
          <w:szCs w:val="28"/>
        </w:rPr>
        <w:t>М</w:t>
      </w:r>
      <w:r w:rsidRPr="00F82510">
        <w:rPr>
          <w:rFonts w:eastAsia="Times New Roman"/>
          <w:sz w:val="28"/>
          <w:szCs w:val="28"/>
        </w:rPr>
        <w:t>одул</w:t>
      </w:r>
      <w:r>
        <w:rPr>
          <w:rFonts w:eastAsia="Times New Roman"/>
          <w:sz w:val="28"/>
          <w:szCs w:val="28"/>
        </w:rPr>
        <w:t>ь</w:t>
      </w:r>
      <w:r w:rsidRPr="00F82510">
        <w:rPr>
          <w:rFonts w:eastAsia="Times New Roman"/>
          <w:sz w:val="28"/>
          <w:szCs w:val="28"/>
        </w:rPr>
        <w:t xml:space="preserve"> вектора, коллинеарные векторы, равные векторы, противоположные векторы. </w:t>
      </w:r>
      <w:r w:rsidRPr="00487475">
        <w:rPr>
          <w:sz w:val="28"/>
          <w:szCs w:val="28"/>
        </w:rPr>
        <w:t>Координаты вектора. Сложение и вычитание векторов. Умножение вектора на число. Скалярное произведение векторов</w:t>
      </w:r>
      <w:r w:rsidRPr="00F82510">
        <w:rPr>
          <w:sz w:val="28"/>
          <w:szCs w:val="28"/>
        </w:rPr>
        <w:t>. У</w:t>
      </w:r>
      <w:r w:rsidRPr="00F82510">
        <w:rPr>
          <w:rFonts w:eastAsia="Times New Roman"/>
          <w:sz w:val="28"/>
          <w:szCs w:val="28"/>
        </w:rPr>
        <w:t>словие коллинеарности двух векторов, условие перпендикулярности векторов.</w:t>
      </w:r>
    </w:p>
    <w:p w:rsidR="00444438" w:rsidRDefault="00444438" w:rsidP="004444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475">
        <w:rPr>
          <w:b/>
          <w:sz w:val="28"/>
          <w:szCs w:val="28"/>
        </w:rPr>
        <w:t>Геометрические преобразования (</w:t>
      </w:r>
      <w:r>
        <w:rPr>
          <w:b/>
          <w:sz w:val="28"/>
          <w:szCs w:val="28"/>
        </w:rPr>
        <w:t>9</w:t>
      </w:r>
      <w:r w:rsidRPr="00487475">
        <w:rPr>
          <w:b/>
          <w:sz w:val="28"/>
          <w:szCs w:val="28"/>
        </w:rPr>
        <w:t xml:space="preserve"> часов)</w:t>
      </w:r>
      <w:r>
        <w:rPr>
          <w:b/>
          <w:sz w:val="28"/>
          <w:szCs w:val="28"/>
        </w:rPr>
        <w:t xml:space="preserve">. </w:t>
      </w:r>
      <w:r w:rsidRPr="00F82510">
        <w:rPr>
          <w:sz w:val="28"/>
          <w:szCs w:val="28"/>
        </w:rPr>
        <w:t xml:space="preserve">Движение(перемещение) фигуры. Осевая симметрия. Поворот. Гомотетия. Подобие фигур. </w:t>
      </w:r>
    </w:p>
    <w:p w:rsidR="00444438" w:rsidRPr="00F82510" w:rsidRDefault="00444438" w:rsidP="0044443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F82510">
        <w:rPr>
          <w:rFonts w:eastAsia="Times New Roman"/>
          <w:sz w:val="28"/>
          <w:szCs w:val="28"/>
        </w:rPr>
        <w:t>авны</w:t>
      </w:r>
      <w:r>
        <w:rPr>
          <w:rFonts w:eastAsia="Times New Roman"/>
          <w:sz w:val="28"/>
          <w:szCs w:val="28"/>
        </w:rPr>
        <w:t>е</w:t>
      </w:r>
      <w:r w:rsidRPr="00F82510">
        <w:rPr>
          <w:rFonts w:eastAsia="Times New Roman"/>
          <w:sz w:val="28"/>
          <w:szCs w:val="28"/>
        </w:rPr>
        <w:t xml:space="preserve"> фигур</w:t>
      </w:r>
      <w:r>
        <w:rPr>
          <w:rFonts w:eastAsia="Times New Roman"/>
          <w:sz w:val="28"/>
          <w:szCs w:val="28"/>
        </w:rPr>
        <w:t>ы</w:t>
      </w:r>
      <w:r w:rsidRPr="00F82510">
        <w:rPr>
          <w:rFonts w:eastAsia="Times New Roman"/>
          <w:sz w:val="28"/>
          <w:szCs w:val="28"/>
        </w:rPr>
        <w:t>; точк</w:t>
      </w:r>
      <w:r>
        <w:rPr>
          <w:rFonts w:eastAsia="Times New Roman"/>
          <w:sz w:val="28"/>
          <w:szCs w:val="28"/>
        </w:rPr>
        <w:t>и</w:t>
      </w:r>
      <w:r w:rsidRPr="00F82510">
        <w:rPr>
          <w:rFonts w:eastAsia="Times New Roman"/>
          <w:sz w:val="28"/>
          <w:szCs w:val="28"/>
        </w:rPr>
        <w:t>, симметричны</w:t>
      </w:r>
      <w:r>
        <w:rPr>
          <w:rFonts w:eastAsia="Times New Roman"/>
          <w:sz w:val="28"/>
          <w:szCs w:val="28"/>
        </w:rPr>
        <w:t>е</w:t>
      </w:r>
      <w:r w:rsidRPr="00F82510">
        <w:rPr>
          <w:rFonts w:eastAsia="Times New Roman"/>
          <w:sz w:val="28"/>
          <w:szCs w:val="28"/>
        </w:rPr>
        <w:t xml:space="preserve"> относительно прямой; точк</w:t>
      </w:r>
      <w:r>
        <w:rPr>
          <w:rFonts w:eastAsia="Times New Roman"/>
          <w:sz w:val="28"/>
          <w:szCs w:val="28"/>
        </w:rPr>
        <w:t>и</w:t>
      </w:r>
      <w:r w:rsidRPr="00F82510">
        <w:rPr>
          <w:rFonts w:eastAsia="Times New Roman"/>
          <w:sz w:val="28"/>
          <w:szCs w:val="28"/>
        </w:rPr>
        <w:t>, симметричны</w:t>
      </w:r>
      <w:r>
        <w:rPr>
          <w:rFonts w:eastAsia="Times New Roman"/>
          <w:sz w:val="28"/>
          <w:szCs w:val="28"/>
        </w:rPr>
        <w:t>е</w:t>
      </w:r>
      <w:r w:rsidRPr="00F82510">
        <w:rPr>
          <w:rFonts w:eastAsia="Times New Roman"/>
          <w:sz w:val="28"/>
          <w:szCs w:val="28"/>
        </w:rPr>
        <w:t xml:space="preserve"> относительно точки; фигуры, имеющ</w:t>
      </w:r>
      <w:r>
        <w:rPr>
          <w:rFonts w:eastAsia="Times New Roman"/>
          <w:sz w:val="28"/>
          <w:szCs w:val="28"/>
        </w:rPr>
        <w:t>ие</w:t>
      </w:r>
      <w:r w:rsidRPr="00F82510">
        <w:rPr>
          <w:rFonts w:eastAsia="Times New Roman"/>
          <w:sz w:val="28"/>
          <w:szCs w:val="28"/>
        </w:rPr>
        <w:t xml:space="preserve"> ось симметрии; фигуры, имеющ</w:t>
      </w:r>
      <w:r>
        <w:rPr>
          <w:rFonts w:eastAsia="Times New Roman"/>
          <w:sz w:val="28"/>
          <w:szCs w:val="28"/>
        </w:rPr>
        <w:t>ие</w:t>
      </w:r>
      <w:r w:rsidRPr="00F82510">
        <w:rPr>
          <w:rFonts w:eastAsia="Times New Roman"/>
          <w:sz w:val="28"/>
          <w:szCs w:val="28"/>
        </w:rPr>
        <w:t xml:space="preserve"> центр симметрии; подобны</w:t>
      </w:r>
      <w:r>
        <w:rPr>
          <w:rFonts w:eastAsia="Times New Roman"/>
          <w:sz w:val="28"/>
          <w:szCs w:val="28"/>
        </w:rPr>
        <w:t>е</w:t>
      </w:r>
      <w:r w:rsidRPr="00F82510">
        <w:rPr>
          <w:rFonts w:eastAsia="Times New Roman"/>
          <w:sz w:val="28"/>
          <w:szCs w:val="28"/>
        </w:rPr>
        <w:t xml:space="preserve"> фигур</w:t>
      </w:r>
      <w:r>
        <w:rPr>
          <w:rFonts w:eastAsia="Times New Roman"/>
          <w:sz w:val="28"/>
          <w:szCs w:val="28"/>
        </w:rPr>
        <w:t>ы. С</w:t>
      </w:r>
      <w:r w:rsidRPr="00F82510">
        <w:rPr>
          <w:rFonts w:eastAsia="Times New Roman"/>
          <w:sz w:val="28"/>
          <w:szCs w:val="28"/>
        </w:rPr>
        <w:t xml:space="preserve">войства: движения, параллельного переноса, осевой симметрии, центральной симметрии, поворота, гомотетии. </w:t>
      </w:r>
      <w:r>
        <w:rPr>
          <w:rFonts w:eastAsia="Times New Roman"/>
          <w:sz w:val="28"/>
          <w:szCs w:val="28"/>
        </w:rPr>
        <w:t xml:space="preserve">Теорема </w:t>
      </w:r>
      <w:r w:rsidRPr="00F82510">
        <w:rPr>
          <w:rFonts w:eastAsia="Times New Roman"/>
          <w:sz w:val="28"/>
          <w:szCs w:val="28"/>
        </w:rPr>
        <w:t>об отношении площадей подобных треугольников. </w:t>
      </w:r>
    </w:p>
    <w:p w:rsidR="00444438" w:rsidRDefault="00444438" w:rsidP="0044443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сведения по стереометрии</w:t>
      </w:r>
      <w:r w:rsidRPr="0048747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Pr="00487475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48747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Прямая призма. Пирамида. Цилиндр. Конус. Шар.</w:t>
      </w:r>
    </w:p>
    <w:p w:rsidR="00444438" w:rsidRPr="00487475" w:rsidRDefault="00444438" w:rsidP="00444438">
      <w:pPr>
        <w:spacing w:line="360" w:lineRule="auto"/>
        <w:ind w:firstLine="708"/>
        <w:jc w:val="both"/>
        <w:rPr>
          <w:sz w:val="28"/>
          <w:szCs w:val="28"/>
        </w:rPr>
      </w:pPr>
      <w:r w:rsidRPr="00487475">
        <w:rPr>
          <w:b/>
          <w:sz w:val="28"/>
          <w:szCs w:val="28"/>
        </w:rPr>
        <w:t>Повторение курса геометрии (5 часов)</w:t>
      </w:r>
      <w:r>
        <w:rPr>
          <w:b/>
          <w:sz w:val="28"/>
          <w:szCs w:val="28"/>
        </w:rPr>
        <w:t>.</w:t>
      </w:r>
    </w:p>
    <w:p w:rsidR="00444438" w:rsidRDefault="00444438" w:rsidP="00444438">
      <w:pPr>
        <w:pStyle w:val="21"/>
        <w:spacing w:after="0" w:line="360" w:lineRule="auto"/>
        <w:ind w:left="0"/>
        <w:jc w:val="center"/>
        <w:rPr>
          <w:b/>
          <w:sz w:val="28"/>
          <w:szCs w:val="28"/>
        </w:rPr>
      </w:pPr>
      <w:r w:rsidRPr="00D95FF8">
        <w:rPr>
          <w:b/>
          <w:sz w:val="28"/>
          <w:szCs w:val="28"/>
        </w:rPr>
        <w:lastRenderedPageBreak/>
        <w:t>Планируемые</w:t>
      </w:r>
      <w:r>
        <w:rPr>
          <w:b/>
          <w:sz w:val="28"/>
          <w:szCs w:val="28"/>
        </w:rPr>
        <w:t xml:space="preserve"> предметные </w:t>
      </w:r>
      <w:r w:rsidRPr="00D95FF8">
        <w:rPr>
          <w:b/>
          <w:sz w:val="28"/>
          <w:szCs w:val="28"/>
        </w:rPr>
        <w:t xml:space="preserve">результаты обучения </w:t>
      </w:r>
    </w:p>
    <w:p w:rsidR="00444438" w:rsidRPr="00D95FF8" w:rsidRDefault="00444438" w:rsidP="00444438">
      <w:pPr>
        <w:pStyle w:val="21"/>
        <w:spacing w:after="0" w:line="360" w:lineRule="auto"/>
        <w:ind w:left="0"/>
        <w:jc w:val="center"/>
        <w:rPr>
          <w:b/>
          <w:sz w:val="28"/>
          <w:szCs w:val="28"/>
        </w:rPr>
      </w:pPr>
      <w:r w:rsidRPr="00D95FF8">
        <w:rPr>
          <w:b/>
          <w:sz w:val="28"/>
          <w:szCs w:val="28"/>
        </w:rPr>
        <w:t xml:space="preserve">геометрии в </w:t>
      </w:r>
      <w:r>
        <w:rPr>
          <w:b/>
          <w:sz w:val="28"/>
          <w:szCs w:val="28"/>
        </w:rPr>
        <w:t>9</w:t>
      </w:r>
      <w:r w:rsidRPr="00D95FF8">
        <w:rPr>
          <w:b/>
          <w:sz w:val="28"/>
          <w:szCs w:val="28"/>
        </w:rPr>
        <w:t xml:space="preserve"> классе</w:t>
      </w: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Решение треугольников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444438" w:rsidRPr="006E3135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оперировать начальными понятиями тригонометрии и выполнять элементарные операции над функциями углов</w:t>
      </w:r>
      <w:r w:rsidRPr="00C442D2">
        <w:rPr>
          <w:rFonts w:ascii="Times New Roman" w:hAnsi="Times New Roman"/>
          <w:sz w:val="28"/>
          <w:szCs w:val="28"/>
        </w:rPr>
        <w:t>;</w:t>
      </w:r>
    </w:p>
    <w:p w:rsidR="00444438" w:rsidRPr="00C442D2" w:rsidRDefault="00444438" w:rsidP="00444438">
      <w:pPr>
        <w:pStyle w:val="ac"/>
        <w:numPr>
          <w:ilvl w:val="0"/>
          <w:numId w:val="26"/>
        </w:numPr>
        <w:suppressAutoHyphens/>
        <w:spacing w:after="0" w:line="360" w:lineRule="auto"/>
        <w:ind w:left="0" w:firstLine="425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линейных элементов треугольника и его углов, используя теоремы синусов, косинусов, следствий из теорем синусов и косинусов, теоремы о площади треугольника, формул для нахождения радиусов вписанной и описанной окружностей треугольника;</w:t>
      </w:r>
    </w:p>
    <w:p w:rsidR="00444438" w:rsidRDefault="00444438" w:rsidP="00444438">
      <w:pPr>
        <w:pStyle w:val="Default"/>
        <w:numPr>
          <w:ilvl w:val="0"/>
          <w:numId w:val="26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приобрести опыт применения тригонометрического аппарата при решении геометрических задач; </w:t>
      </w:r>
    </w:p>
    <w:p w:rsidR="00444438" w:rsidRDefault="00444438" w:rsidP="00444438">
      <w:pPr>
        <w:pStyle w:val="Default"/>
        <w:numPr>
          <w:ilvl w:val="0"/>
          <w:numId w:val="2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вычислять площади фигур, составленных из двух или более прямоугольников, параллелограммов, треугольников; </w:t>
      </w:r>
    </w:p>
    <w:p w:rsidR="00444438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применять алгебраический и тригонометрический аппарат при решении задач на вычисление площадей многоугольников;</w:t>
      </w:r>
    </w:p>
    <w:p w:rsidR="00444438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приобрести опыт выполнения проектов. </w:t>
      </w:r>
    </w:p>
    <w:p w:rsidR="00444438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Правильные многоугольники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длины линейных элементов правильных многоугольников и их углы, используя формулы и свойства</w:t>
      </w:r>
      <w:r w:rsidRPr="00C442D2">
        <w:rPr>
          <w:rFonts w:ascii="Times New Roman" w:hAnsi="Times New Roman"/>
          <w:sz w:val="28"/>
          <w:szCs w:val="28"/>
        </w:rPr>
        <w:t>;</w:t>
      </w:r>
    </w:p>
    <w:p w:rsidR="00444438" w:rsidRPr="00EA4C16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длину окружности, длину дуги окружности;</w:t>
      </w:r>
    </w:p>
    <w:p w:rsidR="00444438" w:rsidRPr="006E3135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решать задачи на доказательство, используя формулы длины окружности и дуги окружности, площади круга и сектора;</w:t>
      </w:r>
    </w:p>
    <w:p w:rsidR="00444438" w:rsidRPr="00EA4C16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вычислять длины линейных элементов фигур и их углы, используя формулы длины окружности, длины дуги окружности, формулы площадей фигур;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решать задачи на построение правильных треугольника, четырёхугольника, шестиугольника с помощью циркуля и линейки.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Pr="006E3135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вычислять площади фигур, составленных из многоугольников, кругов и секторов;</w:t>
      </w:r>
    </w:p>
    <w:p w:rsidR="00444438" w:rsidRPr="006E3135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вычислять площади фигур, используя отношения равновеликости и равносоставленности.</w:t>
      </w:r>
    </w:p>
    <w:p w:rsidR="00444438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Декартовы координаты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объяснять и иллюстрировать понятие декартовой системы координат</w:t>
      </w:r>
      <w:r w:rsidRPr="00C442D2">
        <w:rPr>
          <w:rFonts w:ascii="Times New Roman" w:hAnsi="Times New Roman"/>
          <w:sz w:val="28"/>
          <w:szCs w:val="28"/>
        </w:rPr>
        <w:t>;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использовать координатный метод для исследования свойств прямых и отрезков;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after="0"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использовать координатный метод для исследования свойств окружностей.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Pr="004303F4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овладеть координатным методом для решения задач на вычисления и доказательства.</w:t>
      </w: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Векторы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оперировать с векторами, заданными геометрически</w:t>
      </w:r>
      <w:r w:rsidRPr="00C442D2">
        <w:rPr>
          <w:rFonts w:ascii="Times New Roman" w:hAnsi="Times New Roman"/>
          <w:sz w:val="28"/>
          <w:szCs w:val="28"/>
        </w:rPr>
        <w:t>;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оперировать с векторами, заданными координатами;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применять скалярное произведение векторов при решении задач.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Pr="004303F4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овладеть векторным методом для решения задач на вычисления и доказательства.</w:t>
      </w: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Геометрические преобразования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444438" w:rsidRPr="004303F4" w:rsidRDefault="00444438" w:rsidP="00444438">
      <w:pPr>
        <w:pStyle w:val="ac"/>
        <w:numPr>
          <w:ilvl w:val="0"/>
          <w:numId w:val="26"/>
        </w:numPr>
        <w:suppressAutoHyphens/>
        <w:spacing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решать несложные задачи на преобразовании плоскости, применяя определения понятий симметрий, поворота, параллельного переноса</w:t>
      </w:r>
      <w:r w:rsidRPr="00C442D2">
        <w:rPr>
          <w:rFonts w:ascii="Times New Roman" w:hAnsi="Times New Roman"/>
          <w:sz w:val="28"/>
          <w:szCs w:val="28"/>
        </w:rPr>
        <w:t>;</w:t>
      </w:r>
    </w:p>
    <w:p w:rsidR="00444438" w:rsidRPr="004303F4" w:rsidRDefault="00444438" w:rsidP="0088731D">
      <w:pPr>
        <w:pStyle w:val="ac"/>
        <w:numPr>
          <w:ilvl w:val="0"/>
          <w:numId w:val="26"/>
        </w:numPr>
        <w:suppressAutoHyphens/>
        <w:spacing w:after="0" w:line="360" w:lineRule="auto"/>
        <w:ind w:left="0" w:firstLine="42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использовать определения и свойства преобразований плоскости для решения задач.</w:t>
      </w:r>
    </w:p>
    <w:p w:rsidR="00444438" w:rsidRDefault="00444438" w:rsidP="0088731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Pr="004303F4" w:rsidRDefault="00444438" w:rsidP="0088731D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приобрести опыт применения идей движения при решении задач на вычисления и доказательства.</w:t>
      </w:r>
    </w:p>
    <w:p w:rsidR="00444438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444438" w:rsidRPr="00CD255B" w:rsidRDefault="00444438" w:rsidP="0044443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Начальные сведения по стереометрии</w:t>
      </w:r>
    </w:p>
    <w:p w:rsidR="00444438" w:rsidRDefault="00444438" w:rsidP="0044443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</w:t>
      </w:r>
      <w:r>
        <w:rPr>
          <w:sz w:val="28"/>
          <w:szCs w:val="28"/>
        </w:rPr>
        <w:t xml:space="preserve">: </w:t>
      </w:r>
    </w:p>
    <w:p w:rsidR="00444438" w:rsidRPr="00C87E5F" w:rsidRDefault="00444438" w:rsidP="00444438">
      <w:pPr>
        <w:pStyle w:val="Default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решать задачи на нахождение площадей поверхностей и объёмов призмы, пирамиды, цилиндра, конуса, шара;</w:t>
      </w:r>
    </w:p>
    <w:p w:rsidR="00444438" w:rsidRPr="004543E4" w:rsidRDefault="00444438" w:rsidP="00444438">
      <w:pPr>
        <w:pStyle w:val="Default"/>
        <w:numPr>
          <w:ilvl w:val="0"/>
          <w:numId w:val="27"/>
        </w:numPr>
        <w:spacing w:line="360" w:lineRule="auto"/>
        <w:ind w:left="426" w:firstLine="426"/>
        <w:jc w:val="both"/>
        <w:rPr>
          <w:rFonts w:eastAsia="Times New Roman"/>
          <w:b/>
          <w:sz w:val="28"/>
          <w:szCs w:val="28"/>
        </w:rPr>
      </w:pPr>
      <w:r w:rsidRPr="004543E4">
        <w:rPr>
          <w:i/>
          <w:iCs/>
          <w:sz w:val="28"/>
          <w:szCs w:val="28"/>
        </w:rPr>
        <w:t xml:space="preserve">приобрести опыт вычисления площадей поверхностей и объёмов реальных объектов при </w:t>
      </w:r>
      <w:r w:rsidRPr="004543E4">
        <w:rPr>
          <w:i/>
          <w:sz w:val="28"/>
          <w:szCs w:val="28"/>
        </w:rPr>
        <w:t xml:space="preserve">решении практических задач. </w:t>
      </w:r>
    </w:p>
    <w:p w:rsidR="00444438" w:rsidRPr="00BE2E95" w:rsidRDefault="00444438" w:rsidP="00D50285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A71490" w:rsidRDefault="00A71490" w:rsidP="00A71490">
      <w:pPr>
        <w:pStyle w:val="1"/>
        <w:spacing w:line="360" w:lineRule="auto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Pr="00B36205">
        <w:rPr>
          <w:bCs w:val="0"/>
          <w:sz w:val="28"/>
          <w:szCs w:val="28"/>
        </w:rPr>
        <w:t>ценк</w:t>
      </w:r>
      <w:r>
        <w:rPr>
          <w:bCs w:val="0"/>
          <w:sz w:val="28"/>
          <w:szCs w:val="28"/>
        </w:rPr>
        <w:t>а</w:t>
      </w:r>
      <w:r w:rsidRPr="00B36205">
        <w:rPr>
          <w:bCs w:val="0"/>
          <w:sz w:val="28"/>
          <w:szCs w:val="28"/>
        </w:rPr>
        <w:t xml:space="preserve"> достижения обучаю</w:t>
      </w:r>
      <w:r w:rsidRPr="00B36205">
        <w:rPr>
          <w:bCs w:val="0"/>
          <w:sz w:val="28"/>
          <w:szCs w:val="28"/>
        </w:rPr>
        <w:softHyphen/>
        <w:t xml:space="preserve">щимся </w:t>
      </w:r>
      <w:r w:rsidRPr="00B36205">
        <w:rPr>
          <w:sz w:val="28"/>
          <w:szCs w:val="28"/>
        </w:rPr>
        <w:t>планируемых результатов</w:t>
      </w:r>
    </w:p>
    <w:p w:rsidR="0003070E" w:rsidRDefault="00A71490" w:rsidP="00A71490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математике</w:t>
      </w:r>
    </w:p>
    <w:p w:rsidR="005949C8" w:rsidRPr="00157AAE" w:rsidRDefault="005949C8" w:rsidP="005949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 оценки и контроля знаний</w:t>
      </w:r>
    </w:p>
    <w:p w:rsidR="005949C8" w:rsidRPr="005635E4" w:rsidRDefault="005949C8" w:rsidP="005949C8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5635E4">
        <w:rPr>
          <w:b/>
          <w:bCs/>
          <w:i/>
          <w:iCs/>
          <w:sz w:val="28"/>
          <w:szCs w:val="28"/>
        </w:rPr>
        <w:t>О</w:t>
      </w:r>
      <w:r w:rsidR="005635E4">
        <w:rPr>
          <w:b/>
          <w:bCs/>
          <w:i/>
          <w:iCs/>
          <w:sz w:val="28"/>
          <w:szCs w:val="28"/>
        </w:rPr>
        <w:t>тмет</w:t>
      </w:r>
      <w:r w:rsidRPr="005635E4">
        <w:rPr>
          <w:b/>
          <w:bCs/>
          <w:i/>
          <w:iCs/>
          <w:sz w:val="28"/>
          <w:szCs w:val="28"/>
        </w:rPr>
        <w:t xml:space="preserve">ка «5» </w:t>
      </w:r>
      <w:r w:rsidRPr="005635E4">
        <w:rPr>
          <w:bCs/>
          <w:iCs/>
          <w:sz w:val="28"/>
          <w:szCs w:val="28"/>
        </w:rPr>
        <w:t>выставляется если:</w:t>
      </w:r>
    </w:p>
    <w:p w:rsidR="005949C8" w:rsidRPr="005635E4" w:rsidRDefault="005949C8" w:rsidP="005949C8">
      <w:pPr>
        <w:pStyle w:val="ac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ученик обнаруживает усвоение всего объёма программного материала;</w:t>
      </w:r>
    </w:p>
    <w:p w:rsidR="005949C8" w:rsidRPr="005635E4" w:rsidRDefault="005949C8" w:rsidP="005949C8">
      <w:pPr>
        <w:pStyle w:val="ac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выделяет в нем главные положения;</w:t>
      </w:r>
    </w:p>
    <w:p w:rsidR="005949C8" w:rsidRPr="005635E4" w:rsidRDefault="005949C8" w:rsidP="005949C8">
      <w:pPr>
        <w:pStyle w:val="ac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осмысленно применяет полученные знания на практике;</w:t>
      </w:r>
    </w:p>
    <w:p w:rsidR="005949C8" w:rsidRPr="005635E4" w:rsidRDefault="005949C8" w:rsidP="005949C8">
      <w:pPr>
        <w:pStyle w:val="ac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не допускает ошибок при воспроизведении знаний, а также в письменных работах и выполняет последние уверенно и аккуратно;</w:t>
      </w:r>
    </w:p>
    <w:p w:rsidR="005949C8" w:rsidRPr="005635E4" w:rsidRDefault="005949C8" w:rsidP="005949C8">
      <w:pPr>
        <w:pStyle w:val="ac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легко отвечает на видоизменённые вопросы, на которые нет прямых ответов в учебнике.</w:t>
      </w:r>
    </w:p>
    <w:p w:rsidR="005949C8" w:rsidRPr="005635E4" w:rsidRDefault="005949C8" w:rsidP="005949C8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635E4">
        <w:rPr>
          <w:b/>
          <w:bCs/>
          <w:i/>
          <w:iCs/>
          <w:sz w:val="28"/>
          <w:szCs w:val="28"/>
        </w:rPr>
        <w:t>О</w:t>
      </w:r>
      <w:r w:rsidR="005635E4">
        <w:rPr>
          <w:b/>
          <w:bCs/>
          <w:i/>
          <w:iCs/>
          <w:sz w:val="28"/>
          <w:szCs w:val="28"/>
        </w:rPr>
        <w:t>тмет</w:t>
      </w:r>
      <w:r w:rsidRPr="005635E4">
        <w:rPr>
          <w:b/>
          <w:bCs/>
          <w:i/>
          <w:iCs/>
          <w:sz w:val="28"/>
          <w:szCs w:val="28"/>
        </w:rPr>
        <w:t xml:space="preserve">ка «4» </w:t>
      </w:r>
      <w:r w:rsidRPr="005635E4">
        <w:rPr>
          <w:bCs/>
          <w:iCs/>
          <w:sz w:val="28"/>
          <w:szCs w:val="28"/>
        </w:rPr>
        <w:t>выставляется, когда:</w:t>
      </w:r>
    </w:p>
    <w:p w:rsidR="005949C8" w:rsidRPr="005635E4" w:rsidRDefault="005949C8" w:rsidP="005949C8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ученик выявляет знания материала;</w:t>
      </w:r>
    </w:p>
    <w:p w:rsidR="005949C8" w:rsidRPr="005635E4" w:rsidRDefault="005949C8" w:rsidP="005949C8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отвечает без особых затруднений на вопросы учителя;</w:t>
      </w:r>
    </w:p>
    <w:p w:rsidR="005949C8" w:rsidRPr="005635E4" w:rsidRDefault="005949C8" w:rsidP="005949C8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умеет применять полученные знания на практике;</w:t>
      </w:r>
    </w:p>
    <w:p w:rsidR="005949C8" w:rsidRPr="005635E4" w:rsidRDefault="005949C8" w:rsidP="005949C8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lastRenderedPageBreak/>
        <w:t>в устных ответах не допускает серьёзных ошибок и легко устраняет отдельные неточности с помощью дополнительных вопросов учителя;</w:t>
      </w:r>
    </w:p>
    <w:p w:rsidR="005949C8" w:rsidRPr="005635E4" w:rsidRDefault="005949C8" w:rsidP="005949C8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35E4">
        <w:rPr>
          <w:rFonts w:ascii="Times New Roman" w:hAnsi="Times New Roman"/>
          <w:bCs/>
          <w:sz w:val="28"/>
          <w:szCs w:val="28"/>
        </w:rPr>
        <w:t>в письменных работах делает незначительные ошибки.</w:t>
      </w:r>
    </w:p>
    <w:p w:rsidR="005949C8" w:rsidRPr="005635E4" w:rsidRDefault="005949C8" w:rsidP="005949C8">
      <w:pPr>
        <w:spacing w:line="360" w:lineRule="auto"/>
        <w:ind w:firstLine="567"/>
        <w:rPr>
          <w:bCs/>
          <w:iCs/>
          <w:sz w:val="28"/>
          <w:szCs w:val="28"/>
        </w:rPr>
      </w:pPr>
      <w:r w:rsidRPr="005635E4">
        <w:rPr>
          <w:b/>
          <w:bCs/>
          <w:i/>
          <w:iCs/>
          <w:sz w:val="28"/>
          <w:szCs w:val="28"/>
        </w:rPr>
        <w:t>О</w:t>
      </w:r>
      <w:r w:rsidR="005635E4">
        <w:rPr>
          <w:b/>
          <w:bCs/>
          <w:i/>
          <w:iCs/>
          <w:sz w:val="28"/>
          <w:szCs w:val="28"/>
        </w:rPr>
        <w:t>тмет</w:t>
      </w:r>
      <w:r w:rsidRPr="005635E4">
        <w:rPr>
          <w:b/>
          <w:bCs/>
          <w:i/>
          <w:iCs/>
          <w:sz w:val="28"/>
          <w:szCs w:val="28"/>
        </w:rPr>
        <w:t xml:space="preserve">ка «3» </w:t>
      </w:r>
      <w:r w:rsidRPr="005635E4">
        <w:rPr>
          <w:bCs/>
          <w:iCs/>
          <w:sz w:val="28"/>
          <w:szCs w:val="28"/>
        </w:rPr>
        <w:t>выставляется, когда:</w:t>
      </w:r>
    </w:p>
    <w:p w:rsidR="005949C8" w:rsidRPr="005635E4" w:rsidRDefault="005949C8" w:rsidP="005949C8">
      <w:pPr>
        <w:pStyle w:val="ac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/>
          <w:sz w:val="28"/>
          <w:szCs w:val="28"/>
        </w:rPr>
        <w:t>ученик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учителя;</w:t>
      </w:r>
    </w:p>
    <w:p w:rsidR="005949C8" w:rsidRPr="005635E4" w:rsidRDefault="005949C8" w:rsidP="005949C8">
      <w:pPr>
        <w:pStyle w:val="ac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/>
          <w:sz w:val="28"/>
          <w:szCs w:val="28"/>
        </w:rPr>
        <w:t>предпочитает отвечать на вопросы воспроизводящего характера и путается при ответах на видоизменены вопросы;</w:t>
      </w:r>
    </w:p>
    <w:p w:rsidR="005949C8" w:rsidRPr="005635E4" w:rsidRDefault="005949C8" w:rsidP="005949C8">
      <w:pPr>
        <w:pStyle w:val="ac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/>
          <w:sz w:val="28"/>
          <w:szCs w:val="28"/>
        </w:rPr>
        <w:t>допускает ошибки в письменных работах.</w:t>
      </w:r>
    </w:p>
    <w:p w:rsidR="005949C8" w:rsidRPr="005635E4" w:rsidRDefault="005949C8" w:rsidP="005949C8">
      <w:pPr>
        <w:spacing w:line="360" w:lineRule="auto"/>
        <w:ind w:firstLine="567"/>
        <w:jc w:val="both"/>
        <w:rPr>
          <w:sz w:val="28"/>
          <w:szCs w:val="28"/>
        </w:rPr>
      </w:pPr>
      <w:r w:rsidRPr="005635E4">
        <w:rPr>
          <w:b/>
          <w:i/>
          <w:sz w:val="28"/>
          <w:szCs w:val="28"/>
        </w:rPr>
        <w:t>О</w:t>
      </w:r>
      <w:r w:rsidR="005635E4">
        <w:rPr>
          <w:b/>
          <w:i/>
          <w:sz w:val="28"/>
          <w:szCs w:val="28"/>
        </w:rPr>
        <w:t>тмет</w:t>
      </w:r>
      <w:r w:rsidRPr="005635E4">
        <w:rPr>
          <w:b/>
          <w:i/>
          <w:sz w:val="28"/>
          <w:szCs w:val="28"/>
        </w:rPr>
        <w:t xml:space="preserve">ка «2» </w:t>
      </w:r>
      <w:r w:rsidRPr="005635E4">
        <w:rPr>
          <w:sz w:val="28"/>
          <w:szCs w:val="28"/>
        </w:rPr>
        <w:t>выставляется, когда у ученика имеются отдельные представления об изученном материале, но вс</w:t>
      </w:r>
      <w:r w:rsidR="003D5EAE" w:rsidRPr="005635E4">
        <w:rPr>
          <w:sz w:val="28"/>
          <w:szCs w:val="28"/>
        </w:rPr>
        <w:t>ё</w:t>
      </w:r>
      <w:r w:rsidRPr="005635E4">
        <w:rPr>
          <w:sz w:val="28"/>
          <w:szCs w:val="28"/>
        </w:rPr>
        <w:t xml:space="preserve"> же большая часть его не усвоена, а в письменных работах ученик допускает грубые ошибки.</w:t>
      </w:r>
    </w:p>
    <w:sectPr w:rsidR="005949C8" w:rsidRPr="005635E4" w:rsidSect="003E6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E7" w:rsidRDefault="004017E7" w:rsidP="005378E9">
      <w:r>
        <w:separator/>
      </w:r>
    </w:p>
  </w:endnote>
  <w:endnote w:type="continuationSeparator" w:id="1">
    <w:p w:rsidR="004017E7" w:rsidRDefault="004017E7" w:rsidP="0053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B" w:rsidRDefault="003E6C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7275"/>
      <w:docPartObj>
        <w:docPartGallery w:val="Page Numbers (Bottom of Page)"/>
        <w:docPartUnique/>
      </w:docPartObj>
    </w:sdtPr>
    <w:sdtContent>
      <w:p w:rsidR="00CF7001" w:rsidRDefault="005B0210">
        <w:pPr>
          <w:pStyle w:val="a9"/>
          <w:jc w:val="right"/>
        </w:pPr>
        <w:r>
          <w:rPr>
            <w:noProof/>
          </w:rPr>
          <w:fldChar w:fldCharType="begin"/>
        </w:r>
        <w:r w:rsidR="00CF70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001" w:rsidRDefault="00CF7001">
    <w:pPr>
      <w:pStyle w:val="a9"/>
    </w:pPr>
  </w:p>
  <w:p w:rsidR="006444F8" w:rsidRDefault="006444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B" w:rsidRDefault="003E6C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E7" w:rsidRDefault="004017E7" w:rsidP="005378E9">
      <w:r>
        <w:separator/>
      </w:r>
    </w:p>
  </w:footnote>
  <w:footnote w:type="continuationSeparator" w:id="1">
    <w:p w:rsidR="004017E7" w:rsidRDefault="004017E7" w:rsidP="0053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B" w:rsidRDefault="003E6C9B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B" w:rsidRDefault="003E6C9B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B" w:rsidRDefault="003E6C9B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E92"/>
    <w:multiLevelType w:val="hybridMultilevel"/>
    <w:tmpl w:val="F90E21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>
    <w:nsid w:val="118B3919"/>
    <w:multiLevelType w:val="multilevel"/>
    <w:tmpl w:val="580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644C6"/>
    <w:multiLevelType w:val="hybridMultilevel"/>
    <w:tmpl w:val="5E766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E5224"/>
    <w:multiLevelType w:val="hybridMultilevel"/>
    <w:tmpl w:val="D41E1EA0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>
    <w:nsid w:val="1B2216EB"/>
    <w:multiLevelType w:val="hybridMultilevel"/>
    <w:tmpl w:val="E728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E6F0F"/>
    <w:multiLevelType w:val="multilevel"/>
    <w:tmpl w:val="B9B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B217E"/>
    <w:multiLevelType w:val="multilevel"/>
    <w:tmpl w:val="11C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E2DE7"/>
    <w:multiLevelType w:val="hybridMultilevel"/>
    <w:tmpl w:val="E010738A"/>
    <w:lvl w:ilvl="0" w:tplc="00003CD5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22E6"/>
    <w:multiLevelType w:val="hybridMultilevel"/>
    <w:tmpl w:val="3598856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0B080D"/>
    <w:multiLevelType w:val="hybridMultilevel"/>
    <w:tmpl w:val="31D877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2">
    <w:nsid w:val="452C7062"/>
    <w:multiLevelType w:val="hybridMultilevel"/>
    <w:tmpl w:val="730881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890EB5"/>
    <w:multiLevelType w:val="hybridMultilevel"/>
    <w:tmpl w:val="AD2C0C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A7885"/>
    <w:multiLevelType w:val="hybridMultilevel"/>
    <w:tmpl w:val="9448F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35455"/>
    <w:multiLevelType w:val="hybridMultilevel"/>
    <w:tmpl w:val="F0161D1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-283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6">
    <w:nsid w:val="4C3A1FAF"/>
    <w:multiLevelType w:val="hybridMultilevel"/>
    <w:tmpl w:val="8E10824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-283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7">
    <w:nsid w:val="4C4244BC"/>
    <w:multiLevelType w:val="hybridMultilevel"/>
    <w:tmpl w:val="27EA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1055D"/>
    <w:multiLevelType w:val="hybridMultilevel"/>
    <w:tmpl w:val="BCD25F88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A83D61"/>
    <w:multiLevelType w:val="hybridMultilevel"/>
    <w:tmpl w:val="DE7270F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-283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0">
    <w:nsid w:val="5FDD7A11"/>
    <w:multiLevelType w:val="hybridMultilevel"/>
    <w:tmpl w:val="5868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A6A3E"/>
    <w:multiLevelType w:val="hybridMultilevel"/>
    <w:tmpl w:val="40F8CE2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66922FAA"/>
    <w:multiLevelType w:val="multilevel"/>
    <w:tmpl w:val="8C0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753279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31B98"/>
    <w:multiLevelType w:val="multilevel"/>
    <w:tmpl w:val="899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B35AF"/>
    <w:multiLevelType w:val="hybridMultilevel"/>
    <w:tmpl w:val="70B43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B30029"/>
    <w:multiLevelType w:val="multilevel"/>
    <w:tmpl w:val="C93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B4D7A"/>
    <w:multiLevelType w:val="hybridMultilevel"/>
    <w:tmpl w:val="08948D1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2">
    <w:nsid w:val="75910033"/>
    <w:multiLevelType w:val="hybridMultilevel"/>
    <w:tmpl w:val="A920C3DC"/>
    <w:lvl w:ilvl="0" w:tplc="F4E498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C85AC2"/>
    <w:multiLevelType w:val="hybridMultilevel"/>
    <w:tmpl w:val="281E74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2C50C4"/>
    <w:multiLevelType w:val="multilevel"/>
    <w:tmpl w:val="C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1360A"/>
    <w:multiLevelType w:val="hybridMultilevel"/>
    <w:tmpl w:val="9474AB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0"/>
  </w:num>
  <w:num w:numId="5">
    <w:abstractNumId w:val="33"/>
  </w:num>
  <w:num w:numId="6">
    <w:abstractNumId w:val="9"/>
  </w:num>
  <w:num w:numId="7">
    <w:abstractNumId w:val="31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19"/>
  </w:num>
  <w:num w:numId="13">
    <w:abstractNumId w:val="29"/>
  </w:num>
  <w:num w:numId="14">
    <w:abstractNumId w:val="17"/>
  </w:num>
  <w:num w:numId="15">
    <w:abstractNumId w:val="5"/>
  </w:num>
  <w:num w:numId="16">
    <w:abstractNumId w:val="20"/>
  </w:num>
  <w:num w:numId="17">
    <w:abstractNumId w:val="32"/>
  </w:num>
  <w:num w:numId="18">
    <w:abstractNumId w:val="21"/>
  </w:num>
  <w:num w:numId="19">
    <w:abstractNumId w:val="23"/>
  </w:num>
  <w:num w:numId="20">
    <w:abstractNumId w:val="3"/>
  </w:num>
  <w:num w:numId="21">
    <w:abstractNumId w:val="27"/>
  </w:num>
  <w:num w:numId="22">
    <w:abstractNumId w:val="10"/>
  </w:num>
  <w:num w:numId="23">
    <w:abstractNumId w:val="13"/>
  </w:num>
  <w:num w:numId="24">
    <w:abstractNumId w:val="12"/>
  </w:num>
  <w:num w:numId="25">
    <w:abstractNumId w:val="8"/>
  </w:num>
  <w:num w:numId="26">
    <w:abstractNumId w:val="35"/>
  </w:num>
  <w:num w:numId="27">
    <w:abstractNumId w:val="4"/>
  </w:num>
  <w:num w:numId="28">
    <w:abstractNumId w:val="18"/>
  </w:num>
  <w:num w:numId="29">
    <w:abstractNumId w:val="26"/>
  </w:num>
  <w:num w:numId="30">
    <w:abstractNumId w:val="7"/>
  </w:num>
  <w:num w:numId="31">
    <w:abstractNumId w:val="28"/>
  </w:num>
  <w:num w:numId="32">
    <w:abstractNumId w:val="6"/>
  </w:num>
  <w:num w:numId="33">
    <w:abstractNumId w:val="22"/>
  </w:num>
  <w:num w:numId="34">
    <w:abstractNumId w:val="2"/>
  </w:num>
  <w:num w:numId="35">
    <w:abstractNumId w:val="34"/>
  </w:num>
  <w:num w:numId="3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BE"/>
    <w:rsid w:val="0000217E"/>
    <w:rsid w:val="00007881"/>
    <w:rsid w:val="0003070E"/>
    <w:rsid w:val="00046A87"/>
    <w:rsid w:val="00046BE1"/>
    <w:rsid w:val="000A2BDF"/>
    <w:rsid w:val="000B7E5F"/>
    <w:rsid w:val="000D483D"/>
    <w:rsid w:val="00107C79"/>
    <w:rsid w:val="00151581"/>
    <w:rsid w:val="00162E99"/>
    <w:rsid w:val="00187B00"/>
    <w:rsid w:val="001D0D3D"/>
    <w:rsid w:val="001D5939"/>
    <w:rsid w:val="001D5A34"/>
    <w:rsid w:val="001E27AA"/>
    <w:rsid w:val="001E4FDC"/>
    <w:rsid w:val="001F5189"/>
    <w:rsid w:val="002160BE"/>
    <w:rsid w:val="00226D10"/>
    <w:rsid w:val="002D708E"/>
    <w:rsid w:val="00330A81"/>
    <w:rsid w:val="0039565B"/>
    <w:rsid w:val="003C3446"/>
    <w:rsid w:val="003D5EAE"/>
    <w:rsid w:val="003E6C9B"/>
    <w:rsid w:val="004017E7"/>
    <w:rsid w:val="00444438"/>
    <w:rsid w:val="00455443"/>
    <w:rsid w:val="004C374A"/>
    <w:rsid w:val="004D06E7"/>
    <w:rsid w:val="005259FE"/>
    <w:rsid w:val="005378E9"/>
    <w:rsid w:val="005635E4"/>
    <w:rsid w:val="005718F0"/>
    <w:rsid w:val="00580E34"/>
    <w:rsid w:val="00587A39"/>
    <w:rsid w:val="005949C8"/>
    <w:rsid w:val="005A05F9"/>
    <w:rsid w:val="005B0210"/>
    <w:rsid w:val="0063661F"/>
    <w:rsid w:val="006444F8"/>
    <w:rsid w:val="0064611E"/>
    <w:rsid w:val="006A77D4"/>
    <w:rsid w:val="006C54BD"/>
    <w:rsid w:val="00764A29"/>
    <w:rsid w:val="007A4C64"/>
    <w:rsid w:val="00822696"/>
    <w:rsid w:val="0088731D"/>
    <w:rsid w:val="008A0F22"/>
    <w:rsid w:val="008C3A25"/>
    <w:rsid w:val="008D4C10"/>
    <w:rsid w:val="009138FF"/>
    <w:rsid w:val="00915C4A"/>
    <w:rsid w:val="00924129"/>
    <w:rsid w:val="00954017"/>
    <w:rsid w:val="00983DC3"/>
    <w:rsid w:val="009A08E8"/>
    <w:rsid w:val="009C2BA6"/>
    <w:rsid w:val="009E2652"/>
    <w:rsid w:val="009E4FD2"/>
    <w:rsid w:val="009F63B9"/>
    <w:rsid w:val="00A30CA6"/>
    <w:rsid w:val="00A71490"/>
    <w:rsid w:val="00AA7475"/>
    <w:rsid w:val="00AC7CCC"/>
    <w:rsid w:val="00B17258"/>
    <w:rsid w:val="00B52C5D"/>
    <w:rsid w:val="00B82A66"/>
    <w:rsid w:val="00BE2E95"/>
    <w:rsid w:val="00C2382B"/>
    <w:rsid w:val="00C41BEB"/>
    <w:rsid w:val="00C50671"/>
    <w:rsid w:val="00CF7001"/>
    <w:rsid w:val="00D21757"/>
    <w:rsid w:val="00D50285"/>
    <w:rsid w:val="00D711D9"/>
    <w:rsid w:val="00D908DF"/>
    <w:rsid w:val="00DC4347"/>
    <w:rsid w:val="00DE0C39"/>
    <w:rsid w:val="00EB1242"/>
    <w:rsid w:val="00F4568B"/>
    <w:rsid w:val="00F908E1"/>
    <w:rsid w:val="00F90D32"/>
    <w:rsid w:val="00FB3B09"/>
    <w:rsid w:val="00FB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link w:val="ad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e">
    <w:name w:val="annotation text"/>
    <w:basedOn w:val="a"/>
    <w:link w:val="af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f">
    <w:name w:val="Текст примечания Знак"/>
    <w:basedOn w:val="a0"/>
    <w:link w:val="ae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0">
    <w:name w:val="Body Text"/>
    <w:basedOn w:val="a"/>
    <w:link w:val="af1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2">
    <w:name w:val="Table Grid"/>
    <w:basedOn w:val="a1"/>
    <w:uiPriority w:val="39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4">
    <w:name w:val="Placeholder Text"/>
    <w:uiPriority w:val="99"/>
    <w:semiHidden/>
    <w:rsid w:val="002160BE"/>
    <w:rPr>
      <w:color w:val="808080"/>
    </w:rPr>
  </w:style>
  <w:style w:type="paragraph" w:styleId="af5">
    <w:name w:val="Balloon Text"/>
    <w:basedOn w:val="a"/>
    <w:link w:val="af6"/>
    <w:rsid w:val="002160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7">
    <w:name w:val="Hyperlink"/>
    <w:rsid w:val="002160BE"/>
    <w:rPr>
      <w:color w:val="0000FF"/>
      <w:u w:val="single"/>
    </w:rPr>
  </w:style>
  <w:style w:type="character" w:customStyle="1" w:styleId="af8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8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9">
    <w:name w:val="А_основной"/>
    <w:basedOn w:val="a"/>
    <w:link w:val="afa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c">
    <w:name w:val="header"/>
    <w:basedOn w:val="a"/>
    <w:link w:val="afd"/>
    <w:rsid w:val="002160B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e">
    <w:name w:val="No Spacing"/>
    <w:qFormat/>
    <w:rsid w:val="00BE2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9F63B9"/>
    <w:rPr>
      <w:rFonts w:cs="Times New Roman"/>
    </w:rPr>
  </w:style>
  <w:style w:type="character" w:customStyle="1" w:styleId="ad">
    <w:name w:val="Абзац списка Знак"/>
    <w:link w:val="ac"/>
    <w:uiPriority w:val="34"/>
    <w:locked/>
    <w:rsid w:val="0003070E"/>
    <w:rPr>
      <w:rFonts w:ascii="Calibri" w:eastAsia="Calibri" w:hAnsi="Calibri" w:cs="Times New Roman"/>
    </w:rPr>
  </w:style>
  <w:style w:type="character" w:customStyle="1" w:styleId="c2">
    <w:name w:val="c2"/>
    <w:basedOn w:val="a0"/>
    <w:rsid w:val="00226D10"/>
  </w:style>
  <w:style w:type="paragraph" w:customStyle="1" w:styleId="Default">
    <w:name w:val="Default"/>
    <w:rsid w:val="00444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5A05F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36</cp:revision>
  <cp:lastPrinted>2018-10-23T12:05:00Z</cp:lastPrinted>
  <dcterms:created xsi:type="dcterms:W3CDTF">2014-10-10T15:27:00Z</dcterms:created>
  <dcterms:modified xsi:type="dcterms:W3CDTF">2020-01-04T09:53:00Z</dcterms:modified>
</cp:coreProperties>
</file>